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9923" w:type="dxa"/>
        <w:tblInd w:w="108" w:type="dxa"/>
        <w:tblLook w:val="04A0" w:firstRow="1" w:lastRow="0" w:firstColumn="1" w:lastColumn="0" w:noHBand="0" w:noVBand="1"/>
      </w:tblPr>
      <w:tblGrid>
        <w:gridCol w:w="2405"/>
        <w:gridCol w:w="7518"/>
      </w:tblGrid>
      <w:tr w:rsidR="00F736C3" w14:paraId="343A4672" w14:textId="77777777" w:rsidTr="00500C09">
        <w:tc>
          <w:tcPr>
            <w:tcW w:w="2405" w:type="dxa"/>
          </w:tcPr>
          <w:p w14:paraId="67C0A9B0" w14:textId="069B2681" w:rsidR="00F736C3" w:rsidRPr="00242ECB" w:rsidRDefault="00B45BA5" w:rsidP="00DF1139">
            <w:pPr>
              <w:ind w:left="29"/>
              <w:rPr>
                <w:sz w:val="28"/>
                <w:szCs w:val="28"/>
              </w:rPr>
            </w:pPr>
            <w:r>
              <w:object w:dxaOrig="4290" w:dyaOrig="4340" w14:anchorId="115B1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6pt" o:ole="">
                  <v:imagedata r:id="rId7" o:title=""/>
                </v:shape>
                <o:OLEObject Type="Embed" ProgID="PBrush" ShapeID="_x0000_i1025" DrawAspect="Content" ObjectID="_1690877215" r:id="rId8"/>
              </w:object>
            </w:r>
          </w:p>
        </w:tc>
        <w:tc>
          <w:tcPr>
            <w:tcW w:w="7518" w:type="dxa"/>
          </w:tcPr>
          <w:p w14:paraId="44C17DE0" w14:textId="77777777" w:rsidR="00B45BA5" w:rsidRDefault="00382747" w:rsidP="00DF1139">
            <w:pPr>
              <w:rPr>
                <w:rFonts w:ascii="Times New Roman" w:eastAsia="Times New Roman" w:hAnsi="Times New Roman" w:cs="Times New Roman"/>
                <w:bCs/>
                <w:color w:val="000000" w:themeColor="text1"/>
                <w:sz w:val="24"/>
                <w:szCs w:val="24"/>
                <w:shd w:val="clear" w:color="auto" w:fill="FFFFFF"/>
              </w:rPr>
            </w:pPr>
            <w:r>
              <w:rPr>
                <w:rFonts w:ascii="Times New Roman" w:hAnsi="Times New Roman" w:cs="Times New Roman" w:hint="eastAsia"/>
                <w:bCs/>
                <w:color w:val="000000" w:themeColor="text1"/>
                <w:sz w:val="28"/>
                <w:szCs w:val="28"/>
                <w:shd w:val="clear" w:color="auto" w:fill="FFFFFF"/>
              </w:rPr>
              <w:t>Ku</w:t>
            </w:r>
            <w:r>
              <w:rPr>
                <w:rFonts w:ascii="Times New Roman" w:hAnsi="Times New Roman" w:cs="Times New Roman"/>
                <w:bCs/>
                <w:color w:val="000000" w:themeColor="text1"/>
                <w:sz w:val="28"/>
                <w:szCs w:val="28"/>
                <w:shd w:val="clear" w:color="auto" w:fill="FFFFFF"/>
              </w:rPr>
              <w:t>o-Hua Huang</w:t>
            </w:r>
            <w:r w:rsidR="0042241B" w:rsidRPr="00400DC6">
              <w:rPr>
                <w:rFonts w:ascii="Times New Roman" w:hAnsi="Times New Roman" w:cs="Times New Roman"/>
                <w:bCs/>
                <w:color w:val="000000" w:themeColor="text1"/>
                <w:sz w:val="28"/>
                <w:szCs w:val="28"/>
                <w:shd w:val="clear" w:color="auto" w:fill="FFFFFF"/>
              </w:rPr>
              <w:t xml:space="preserve"> (</w:t>
            </w:r>
            <w:r>
              <w:rPr>
                <w:rFonts w:ascii="Times New Roman" w:hAnsi="Times New Roman" w:cs="Times New Roman" w:hint="eastAsia"/>
                <w:bCs/>
                <w:color w:val="000000" w:themeColor="text1"/>
                <w:sz w:val="28"/>
                <w:szCs w:val="28"/>
                <w:shd w:val="clear" w:color="auto" w:fill="FFFFFF"/>
              </w:rPr>
              <w:t>黃國華</w:t>
            </w:r>
            <w:r w:rsidR="0042241B" w:rsidRPr="00400DC6">
              <w:rPr>
                <w:rFonts w:ascii="Times New Roman" w:hAnsi="Times New Roman" w:cs="Times New Roman"/>
                <w:bCs/>
                <w:color w:val="000000" w:themeColor="text1"/>
                <w:sz w:val="28"/>
                <w:szCs w:val="28"/>
                <w:shd w:val="clear" w:color="auto" w:fill="FFFFFF"/>
              </w:rPr>
              <w:t>)</w:t>
            </w:r>
            <w:r w:rsidR="00F736C3" w:rsidRPr="00400DC6">
              <w:rPr>
                <w:rFonts w:ascii="Times New Roman" w:hAnsi="Times New Roman" w:cs="Times New Roman"/>
                <w:bCs/>
                <w:color w:val="000000" w:themeColor="text1"/>
                <w:sz w:val="28"/>
                <w:szCs w:val="28"/>
                <w:shd w:val="clear" w:color="auto" w:fill="FFFFFF"/>
              </w:rPr>
              <w:br/>
            </w:r>
            <w:r>
              <w:rPr>
                <w:rFonts w:ascii="Times New Roman" w:eastAsia="Times New Roman" w:hAnsi="Times New Roman" w:cs="Times New Roman"/>
                <w:bCs/>
                <w:color w:val="000000" w:themeColor="text1"/>
                <w:sz w:val="24"/>
                <w:szCs w:val="24"/>
                <w:shd w:val="clear" w:color="auto" w:fill="FFFFFF"/>
              </w:rPr>
              <w:t xml:space="preserve">Assistant Research </w:t>
            </w:r>
            <w:r w:rsidR="003B675E">
              <w:rPr>
                <w:rFonts w:ascii="Times New Roman" w:eastAsia="Times New Roman" w:hAnsi="Times New Roman" w:cs="Times New Roman"/>
                <w:bCs/>
                <w:color w:val="000000" w:themeColor="text1"/>
                <w:sz w:val="24"/>
                <w:szCs w:val="24"/>
                <w:shd w:val="clear" w:color="auto" w:fill="FFFFFF"/>
              </w:rPr>
              <w:t>Fellow</w:t>
            </w:r>
            <w:r w:rsidR="00DF1139" w:rsidRPr="00722D0B">
              <w:rPr>
                <w:rFonts w:ascii="Times New Roman" w:eastAsia="Times New Roman" w:hAnsi="Times New Roman" w:cs="Times New Roman"/>
                <w:bCs/>
                <w:color w:val="000000" w:themeColor="text1"/>
                <w:sz w:val="24"/>
                <w:szCs w:val="24"/>
                <w:shd w:val="clear" w:color="auto" w:fill="FFFFFF"/>
              </w:rPr>
              <w:t xml:space="preserve">, </w:t>
            </w:r>
          </w:p>
          <w:p w14:paraId="653AC404" w14:textId="0E82A35A" w:rsidR="00DF1139" w:rsidRPr="00722D0B" w:rsidRDefault="00DF1139" w:rsidP="00DF1139">
            <w:pPr>
              <w:rPr>
                <w:rFonts w:ascii="Times New Roman" w:eastAsia="Times New Roman" w:hAnsi="Times New Roman" w:cs="Times New Roman"/>
                <w:color w:val="000000" w:themeColor="text1"/>
                <w:sz w:val="24"/>
                <w:szCs w:val="24"/>
              </w:rPr>
            </w:pPr>
            <w:r w:rsidRPr="00722D0B">
              <w:rPr>
                <w:rFonts w:ascii="Times New Roman" w:eastAsia="Times New Roman" w:hAnsi="Times New Roman" w:cs="Times New Roman"/>
                <w:bCs/>
                <w:color w:val="000000" w:themeColor="text1"/>
                <w:sz w:val="24"/>
                <w:szCs w:val="24"/>
                <w:shd w:val="clear" w:color="auto" w:fill="FFFFFF"/>
              </w:rPr>
              <w:t xml:space="preserve">Institute of </w:t>
            </w:r>
            <w:r w:rsidR="00382747">
              <w:rPr>
                <w:rFonts w:ascii="Times New Roman" w:eastAsia="Times New Roman" w:hAnsi="Times New Roman" w:cs="Times New Roman"/>
                <w:bCs/>
                <w:color w:val="000000" w:themeColor="text1"/>
                <w:sz w:val="24"/>
                <w:szCs w:val="24"/>
                <w:shd w:val="clear" w:color="auto" w:fill="FFFFFF"/>
              </w:rPr>
              <w:t>Molecular Biology</w:t>
            </w:r>
            <w:r w:rsidR="000011A3">
              <w:rPr>
                <w:rFonts w:ascii="Times New Roman" w:eastAsia="Times New Roman" w:hAnsi="Times New Roman" w:cs="Times New Roman"/>
                <w:bCs/>
                <w:color w:val="000000" w:themeColor="text1"/>
                <w:sz w:val="24"/>
                <w:szCs w:val="24"/>
                <w:shd w:val="clear" w:color="auto" w:fill="FFFFFF"/>
              </w:rPr>
              <w:t xml:space="preserve">, </w:t>
            </w:r>
            <w:r w:rsidR="00382747">
              <w:rPr>
                <w:rFonts w:ascii="Times New Roman" w:eastAsia="Times New Roman" w:hAnsi="Times New Roman" w:cs="Times New Roman"/>
                <w:bCs/>
                <w:color w:val="000000" w:themeColor="text1"/>
                <w:sz w:val="24"/>
                <w:szCs w:val="24"/>
                <w:shd w:val="clear" w:color="auto" w:fill="FFFFFF"/>
              </w:rPr>
              <w:t>Acade</w:t>
            </w:r>
            <w:r w:rsidR="003B675E">
              <w:rPr>
                <w:rFonts w:ascii="Times New Roman" w:eastAsia="Times New Roman" w:hAnsi="Times New Roman" w:cs="Times New Roman"/>
                <w:bCs/>
                <w:color w:val="000000" w:themeColor="text1"/>
                <w:sz w:val="24"/>
                <w:szCs w:val="24"/>
                <w:shd w:val="clear" w:color="auto" w:fill="FFFFFF"/>
              </w:rPr>
              <w:t>mia Sinica, Taiwan.</w:t>
            </w:r>
          </w:p>
          <w:p w14:paraId="1A7EA9B1" w14:textId="77777777" w:rsidR="00F736C3" w:rsidRPr="00722D0B" w:rsidRDefault="00F736C3" w:rsidP="00DF1139">
            <w:pPr>
              <w:rPr>
                <w:rFonts w:ascii="Times New Roman" w:eastAsia="Times New Roman" w:hAnsi="Times New Roman" w:cs="Times New Roman"/>
                <w:sz w:val="20"/>
                <w:szCs w:val="20"/>
              </w:rPr>
            </w:pPr>
          </w:p>
          <w:p w14:paraId="1DB41E8E" w14:textId="103226DC" w:rsidR="00F736C3" w:rsidRPr="00400DC6" w:rsidRDefault="00D47569" w:rsidP="004F22CE">
            <w:pPr>
              <w:rPr>
                <w:rFonts w:ascii="Times New Roman" w:eastAsia="Times New Roman" w:hAnsi="Times New Roman" w:cs="Times New Roman"/>
                <w:sz w:val="24"/>
                <w:szCs w:val="24"/>
              </w:rPr>
            </w:pPr>
            <w:r w:rsidRPr="00722D0B">
              <w:rPr>
                <w:rFonts w:ascii="Times New Roman" w:eastAsia="DFKai-SB" w:hAnsi="Times New Roman" w:cs="Times New Roman"/>
                <w:color w:val="000000"/>
                <w:sz w:val="24"/>
                <w:szCs w:val="24"/>
              </w:rPr>
              <w:t>Ph</w:t>
            </w:r>
            <w:r w:rsidR="00400DC6">
              <w:rPr>
                <w:rFonts w:ascii="Times New Roman" w:eastAsia="DFKai-SB" w:hAnsi="Times New Roman" w:cs="Times New Roman"/>
                <w:color w:val="000000"/>
                <w:sz w:val="24"/>
                <w:szCs w:val="24"/>
              </w:rPr>
              <w:t>.</w:t>
            </w:r>
            <w:r w:rsidRPr="00722D0B">
              <w:rPr>
                <w:rFonts w:ascii="Times New Roman" w:eastAsia="DFKai-SB" w:hAnsi="Times New Roman" w:cs="Times New Roman"/>
                <w:color w:val="000000"/>
                <w:sz w:val="24"/>
                <w:szCs w:val="24"/>
              </w:rPr>
              <w:t>D</w:t>
            </w:r>
            <w:r w:rsidR="00400DC6">
              <w:rPr>
                <w:rFonts w:ascii="Times New Roman" w:eastAsia="DFKai-SB" w:hAnsi="Times New Roman" w:cs="Times New Roman"/>
                <w:color w:val="000000"/>
                <w:sz w:val="24"/>
                <w:szCs w:val="24"/>
              </w:rPr>
              <w:t>.</w:t>
            </w:r>
            <w:r w:rsidRPr="00722D0B">
              <w:rPr>
                <w:rFonts w:ascii="Times New Roman" w:eastAsia="DFKai-SB" w:hAnsi="Times New Roman" w:cs="Times New Roman"/>
                <w:color w:val="000000"/>
                <w:sz w:val="24"/>
                <w:szCs w:val="24"/>
              </w:rPr>
              <w:t>,</w:t>
            </w:r>
            <w:r w:rsidR="00722D0B" w:rsidRPr="00722D0B">
              <w:rPr>
                <w:rFonts w:ascii="Times New Roman" w:eastAsia="Times New Roman" w:hAnsi="Times New Roman" w:cs="Times New Roman"/>
                <w:sz w:val="24"/>
                <w:szCs w:val="24"/>
              </w:rPr>
              <w:t xml:space="preserve"> </w:t>
            </w:r>
            <w:r w:rsidR="003B675E">
              <w:rPr>
                <w:rFonts w:ascii="Times New Roman" w:eastAsia="Times New Roman" w:hAnsi="Times New Roman" w:cs="Times New Roman"/>
                <w:sz w:val="24"/>
                <w:szCs w:val="24"/>
              </w:rPr>
              <w:t>Harvard University</w:t>
            </w:r>
          </w:p>
          <w:p w14:paraId="2204FBBD" w14:textId="77777777" w:rsidR="004F22CE" w:rsidRPr="00242ECB" w:rsidRDefault="004F22CE" w:rsidP="004F22CE">
            <w:pPr>
              <w:rPr>
                <w:rFonts w:ascii="Times New Roman" w:hAnsi="Times New Roman" w:cs="Times New Roman"/>
                <w:color w:val="000000" w:themeColor="text1"/>
                <w:sz w:val="24"/>
                <w:szCs w:val="24"/>
              </w:rPr>
            </w:pPr>
          </w:p>
        </w:tc>
      </w:tr>
      <w:tr w:rsidR="00F736C3" w14:paraId="7F1816BD" w14:textId="77777777" w:rsidTr="00500C09">
        <w:tc>
          <w:tcPr>
            <w:tcW w:w="9923" w:type="dxa"/>
            <w:gridSpan w:val="2"/>
          </w:tcPr>
          <w:p w14:paraId="7F5E04E7" w14:textId="77777777" w:rsidR="00400DC6" w:rsidRPr="00CA4C4F" w:rsidRDefault="00400DC6" w:rsidP="00400DC6">
            <w:pPr>
              <w:jc w:val="both"/>
              <w:rPr>
                <w:rFonts w:ascii="Times New Roman" w:eastAsia="PMingLiU" w:hAnsi="Times New Roman" w:cs="Times New Roman"/>
                <w:b/>
                <w:sz w:val="6"/>
                <w:szCs w:val="6"/>
              </w:rPr>
            </w:pPr>
          </w:p>
          <w:p w14:paraId="50579D61" w14:textId="77777777" w:rsidR="00B45BA5" w:rsidRPr="00B45BA5" w:rsidRDefault="00DB0531" w:rsidP="00CA4C4F">
            <w:pPr>
              <w:jc w:val="center"/>
              <w:rPr>
                <w:rFonts w:ascii="Times New Roman" w:eastAsia="Arial Unicode MS" w:hAnsi="Times New Roman" w:cs="Times New Roman"/>
                <w:sz w:val="24"/>
                <w:szCs w:val="24"/>
                <w:lang w:eastAsia="zh-CN"/>
              </w:rPr>
            </w:pPr>
            <w:r w:rsidRPr="00B45BA5">
              <w:rPr>
                <w:rFonts w:ascii="Times New Roman" w:hAnsi="Times New Roman" w:cs="Times New Roman"/>
                <w:bCs/>
                <w:sz w:val="24"/>
                <w:szCs w:val="24"/>
              </w:rPr>
              <w:t>A virtual reality system to study predictive neural processing during social interaction</w:t>
            </w:r>
            <w:r w:rsidRPr="00B45BA5">
              <w:rPr>
                <w:rFonts w:ascii="Times New Roman" w:eastAsia="Arial Unicode MS" w:hAnsi="Times New Roman" w:cs="Times New Roman"/>
                <w:sz w:val="24"/>
                <w:szCs w:val="24"/>
                <w:lang w:eastAsia="zh-CN"/>
              </w:rPr>
              <w:t xml:space="preserve"> </w:t>
            </w:r>
          </w:p>
          <w:p w14:paraId="3C3D4DBD" w14:textId="22A934B4" w:rsidR="00FB2685" w:rsidRPr="00CA4C4F" w:rsidRDefault="003B675E" w:rsidP="00CA4C4F">
            <w:pPr>
              <w:jc w:val="center"/>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Kuo-Hua Huang</w:t>
            </w:r>
          </w:p>
          <w:p w14:paraId="46D2D1CC" w14:textId="297E33EC" w:rsidR="00B45BA5" w:rsidRPr="00B45BA5" w:rsidRDefault="003B675E" w:rsidP="00B45BA5">
            <w:pPr>
              <w:jc w:val="center"/>
              <w:rPr>
                <w:rFonts w:ascii="Times New Roman" w:eastAsia="Times New Roman" w:hAnsi="Times New Roman" w:cs="Times New Roman"/>
                <w:bCs/>
                <w:color w:val="000000" w:themeColor="text1"/>
                <w:sz w:val="24"/>
                <w:szCs w:val="24"/>
                <w:shd w:val="clear" w:color="auto" w:fill="FFFFFF"/>
              </w:rPr>
            </w:pPr>
            <w:r w:rsidRPr="00722D0B">
              <w:rPr>
                <w:rFonts w:ascii="Times New Roman" w:eastAsia="Times New Roman" w:hAnsi="Times New Roman" w:cs="Times New Roman"/>
                <w:bCs/>
                <w:color w:val="000000" w:themeColor="text1"/>
                <w:sz w:val="24"/>
                <w:szCs w:val="24"/>
                <w:shd w:val="clear" w:color="auto" w:fill="FFFFFF"/>
              </w:rPr>
              <w:t xml:space="preserve">Institute of </w:t>
            </w:r>
            <w:r>
              <w:rPr>
                <w:rFonts w:ascii="Times New Roman" w:eastAsia="Times New Roman" w:hAnsi="Times New Roman" w:cs="Times New Roman"/>
                <w:bCs/>
                <w:color w:val="000000" w:themeColor="text1"/>
                <w:sz w:val="24"/>
                <w:szCs w:val="24"/>
                <w:shd w:val="clear" w:color="auto" w:fill="FFFFFF"/>
              </w:rPr>
              <w:t>Molecular Biology, Academia Sinica, Ta</w:t>
            </w:r>
            <w:r>
              <w:rPr>
                <w:rFonts w:ascii="Times New Roman" w:eastAsia="Times New Roman" w:hAnsi="Times New Roman" w:cs="Times New Roman"/>
                <w:bCs/>
                <w:color w:val="000000" w:themeColor="text1"/>
                <w:sz w:val="24"/>
                <w:szCs w:val="24"/>
                <w:shd w:val="clear" w:color="auto" w:fill="FFFFFF"/>
              </w:rPr>
              <w:t>iwan</w:t>
            </w:r>
          </w:p>
          <w:p w14:paraId="27E67F38" w14:textId="77777777" w:rsidR="00DB0531" w:rsidRPr="00B45BA5" w:rsidRDefault="00DB0531" w:rsidP="00B45BA5">
            <w:pPr>
              <w:rPr>
                <w:rFonts w:ascii="Times New Roman" w:hAnsi="Times New Roman" w:cs="Times New Roman"/>
                <w:sz w:val="24"/>
                <w:szCs w:val="24"/>
              </w:rPr>
            </w:pPr>
            <w:r w:rsidRPr="00B45BA5">
              <w:rPr>
                <w:rFonts w:ascii="Times New Roman" w:hAnsi="Times New Roman" w:cs="Times New Roman"/>
                <w:sz w:val="24"/>
                <w:szCs w:val="24"/>
              </w:rPr>
              <w:t xml:space="preserve">Our ability to predict other’s behavior allows us to make better decisions for collaboration or competition during social interaction. Deficit in making accurate prediction has also been proposed to cause pathological mental conditions such as autism spectrum disorder (ASD). Despite its significance, how our brain encodes prediction and violation of prediction during social interaction is largely unknown. One challenge is that multiple forebrain regions controlling emotion, memory and decision making are involved in generating social behavior, while current technologies have limited capacity to monitor cross-region activity with a high spatiotemporal resolution. Another challenge is that social stimulus is the behavior of another animal, which is difficult to manipulate by its nature. </w:t>
            </w:r>
          </w:p>
          <w:p w14:paraId="50AB56EB" w14:textId="77777777" w:rsidR="00DB0531" w:rsidRPr="00B45BA5" w:rsidRDefault="00DB0531" w:rsidP="00B45BA5">
            <w:pPr>
              <w:rPr>
                <w:rFonts w:ascii="Times New Roman" w:hAnsi="Times New Roman" w:cs="Times New Roman"/>
                <w:sz w:val="24"/>
                <w:szCs w:val="24"/>
              </w:rPr>
            </w:pPr>
            <w:r w:rsidRPr="00B45BA5">
              <w:rPr>
                <w:rFonts w:ascii="Times New Roman" w:hAnsi="Times New Roman" w:cs="Times New Roman"/>
                <w:sz w:val="24"/>
                <w:szCs w:val="24"/>
              </w:rPr>
              <w:t xml:space="preserve">My lab takes advantage of the miniature size of adult zebrafish for brain activity measurement across forebrain regions at a single-cell resolution. At Academia Sinica, we recently developed a novel VR system using a 6-axis force/torque sensor that enables a head-restrained zebrafish to navigate in a 3D virtual environment. This VR system is integrated into a two-photon microscope for monitoring the forebrain activity during behavior. Simultaneously, the respiration rate and the eye angle of the animal are monitored, which could enable us to correlate neural activities reflecting emotion and visual attention. Currently, we are developing 3D models of adult zebrafish and using them as a controllable stimulus to probe brain activity in response to predicted vs. unpredicted social situations. </w:t>
            </w:r>
          </w:p>
          <w:p w14:paraId="3BE078E6" w14:textId="77777777" w:rsidR="00B45BA5" w:rsidRDefault="00DB0531" w:rsidP="00B45BA5">
            <w:pPr>
              <w:rPr>
                <w:rFonts w:ascii="Times New Roman" w:hAnsi="Times New Roman" w:cs="Times New Roman"/>
                <w:sz w:val="24"/>
                <w:szCs w:val="24"/>
              </w:rPr>
            </w:pPr>
            <w:r w:rsidRPr="00B45BA5">
              <w:rPr>
                <w:rFonts w:ascii="Times New Roman" w:hAnsi="Times New Roman" w:cs="Times New Roman"/>
                <w:sz w:val="24"/>
                <w:szCs w:val="24"/>
              </w:rPr>
              <w:t>As predictions are acquired by learning, we are focusing on neural circuits that control learning behavior and social behavior. Dm neurons in the dorsal forebrain and the y321 neurons in the ventral forebrain play essential roles in fear conditioning and innate social orienting behavior, respectively. We are investigating whether y321 neurons project to Dm and whether this input is used by Dm to mediate fear conditioning involving conspecifics. Finally, we are investigating how the mutation of shank3, which leads to a syndromic ASD in human, perturbs social behavior, learning behavior and predictive neural processing in zebrafish.</w:t>
            </w:r>
          </w:p>
          <w:p w14:paraId="479375B9" w14:textId="6B411C1D" w:rsidR="00B45BA5" w:rsidRPr="00CA4C4F" w:rsidRDefault="00B45BA5" w:rsidP="00B45BA5">
            <w:pPr>
              <w:rPr>
                <w:rFonts w:ascii="Times New Roman" w:hAnsi="Times New Roman" w:cs="Times New Roman"/>
                <w:color w:val="000000"/>
                <w:sz w:val="6"/>
                <w:szCs w:val="6"/>
                <w:shd w:val="clear" w:color="auto" w:fill="FFFFFF"/>
              </w:rPr>
            </w:pPr>
            <w:bookmarkStart w:id="0" w:name="_GoBack"/>
            <w:bookmarkEnd w:id="0"/>
          </w:p>
        </w:tc>
      </w:tr>
      <w:tr w:rsidR="00F736C3" w:rsidRPr="00B817FC" w14:paraId="7C7F5126" w14:textId="77777777" w:rsidTr="00500C09">
        <w:tc>
          <w:tcPr>
            <w:tcW w:w="9923" w:type="dxa"/>
            <w:gridSpan w:val="2"/>
          </w:tcPr>
          <w:p w14:paraId="5A3B5B9B" w14:textId="0A27201B" w:rsidR="00B817FC" w:rsidRPr="00CA4C4F" w:rsidRDefault="006C716C" w:rsidP="00B817FC">
            <w:pPr>
              <w:adjustRightInd w:val="0"/>
              <w:snapToGrid w:val="0"/>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Selected 5 r</w:t>
            </w:r>
            <w:r w:rsidR="00F736C3" w:rsidRPr="00CA4C4F">
              <w:rPr>
                <w:rFonts w:ascii="Times New Roman" w:eastAsia="Arial Unicode MS" w:hAnsi="Times New Roman" w:cs="Times New Roman"/>
                <w:sz w:val="24"/>
                <w:szCs w:val="24"/>
                <w:lang w:eastAsia="zh-CN"/>
              </w:rPr>
              <w:t xml:space="preserve">ecent publications: </w:t>
            </w:r>
          </w:p>
          <w:p w14:paraId="1C824410" w14:textId="77777777" w:rsidR="003B675E" w:rsidRPr="000A3A58" w:rsidRDefault="003B675E" w:rsidP="003B675E">
            <w:pPr>
              <w:pStyle w:val="ListParagraph"/>
              <w:widowControl w:val="0"/>
              <w:numPr>
                <w:ilvl w:val="0"/>
                <w:numId w:val="3"/>
              </w:numPr>
            </w:pPr>
            <w:r w:rsidRPr="00B96717">
              <w:rPr>
                <w:rFonts w:eastAsia="Times New Roman"/>
              </w:rPr>
              <w:t xml:space="preserve">Henley, J.R., </w:t>
            </w:r>
            <w:r w:rsidRPr="00B96717">
              <w:rPr>
                <w:rFonts w:eastAsia="Times New Roman"/>
                <w:b/>
              </w:rPr>
              <w:t>Huang, K.</w:t>
            </w:r>
            <w:r w:rsidRPr="00B96717">
              <w:rPr>
                <w:rFonts w:eastAsia="Times New Roman"/>
              </w:rPr>
              <w:t xml:space="preserve">, Wang, D., and Poo, M. (2004). Calcium Mediates Bidirectional Growth Cone Turning Induced by Myelin-Associated Glycoprotein. Neuron </w:t>
            </w:r>
            <w:r w:rsidRPr="00B96717">
              <w:rPr>
                <w:rFonts w:eastAsia="Times New Roman"/>
                <w:i/>
                <w:iCs/>
              </w:rPr>
              <w:t>44</w:t>
            </w:r>
            <w:r w:rsidRPr="00B96717">
              <w:rPr>
                <w:rFonts w:eastAsia="Times New Roman"/>
              </w:rPr>
              <w:t>, 909–916.</w:t>
            </w:r>
          </w:p>
          <w:p w14:paraId="7B463934" w14:textId="77777777" w:rsidR="003B675E" w:rsidRPr="000A3A58" w:rsidRDefault="003B675E" w:rsidP="003B675E">
            <w:pPr>
              <w:pStyle w:val="ListParagraph"/>
              <w:widowControl w:val="0"/>
              <w:numPr>
                <w:ilvl w:val="0"/>
                <w:numId w:val="3"/>
              </w:numPr>
              <w:rPr>
                <w:rFonts w:eastAsia="Times New Roman"/>
              </w:rPr>
            </w:pPr>
            <w:r w:rsidRPr="000A3A58">
              <w:rPr>
                <w:rFonts w:eastAsia="Times New Roman"/>
              </w:rPr>
              <w:t xml:space="preserve">Valente, A.*, </w:t>
            </w:r>
            <w:r w:rsidRPr="000A3A58">
              <w:rPr>
                <w:rFonts w:eastAsia="Times New Roman"/>
                <w:b/>
              </w:rPr>
              <w:t>Huang, K.-H.</w:t>
            </w:r>
            <w:r w:rsidRPr="000A3A58">
              <w:rPr>
                <w:rFonts w:eastAsia="Times New Roman"/>
              </w:rPr>
              <w:t xml:space="preserve">*, </w:t>
            </w:r>
            <w:proofErr w:type="spellStart"/>
            <w:r w:rsidRPr="000A3A58">
              <w:rPr>
                <w:rFonts w:eastAsia="Times New Roman"/>
              </w:rPr>
              <w:t>Portugues</w:t>
            </w:r>
            <w:proofErr w:type="spellEnd"/>
            <w:r w:rsidRPr="000A3A58">
              <w:rPr>
                <w:rFonts w:eastAsia="Times New Roman"/>
              </w:rPr>
              <w:t xml:space="preserve">, R., and </w:t>
            </w:r>
            <w:proofErr w:type="spellStart"/>
            <w:r w:rsidRPr="000A3A58">
              <w:rPr>
                <w:rFonts w:eastAsia="Times New Roman"/>
              </w:rPr>
              <w:t>Engert</w:t>
            </w:r>
            <w:proofErr w:type="spellEnd"/>
            <w:r w:rsidRPr="000A3A58">
              <w:rPr>
                <w:rFonts w:eastAsia="Times New Roman"/>
              </w:rPr>
              <w:t xml:space="preserve">, F. (2012). Ontogeny of classical and operant learning behaviors in zebrafish. Learning &amp; Memory </w:t>
            </w:r>
            <w:r w:rsidRPr="000A3A58">
              <w:rPr>
                <w:rFonts w:eastAsia="Times New Roman"/>
                <w:i/>
                <w:iCs/>
              </w:rPr>
              <w:t>19</w:t>
            </w:r>
            <w:r w:rsidRPr="000A3A58">
              <w:rPr>
                <w:rFonts w:eastAsia="Times New Roman"/>
              </w:rPr>
              <w:t>, 170–177. (* equal contribution)</w:t>
            </w:r>
          </w:p>
          <w:p w14:paraId="2DEFCD63" w14:textId="77777777" w:rsidR="003B675E" w:rsidRPr="000A3A58" w:rsidRDefault="003B675E" w:rsidP="003B675E">
            <w:pPr>
              <w:pStyle w:val="ListParagraph"/>
              <w:widowControl w:val="0"/>
              <w:numPr>
                <w:ilvl w:val="0"/>
                <w:numId w:val="3"/>
              </w:numPr>
              <w:rPr>
                <w:rFonts w:eastAsia="Times New Roman"/>
              </w:rPr>
            </w:pPr>
            <w:r w:rsidRPr="000A3A58">
              <w:rPr>
                <w:rFonts w:eastAsia="Times New Roman"/>
                <w:b/>
              </w:rPr>
              <w:t>Huang, K.-H.</w:t>
            </w:r>
            <w:r w:rsidRPr="000A3A58">
              <w:rPr>
                <w:rFonts w:eastAsia="Times New Roman"/>
              </w:rPr>
              <w:t xml:space="preserve">*, Ahrens, M.B.*, Dunn, T.W., and </w:t>
            </w:r>
            <w:proofErr w:type="spellStart"/>
            <w:r w:rsidRPr="000A3A58">
              <w:rPr>
                <w:rFonts w:eastAsia="Times New Roman"/>
              </w:rPr>
              <w:t>Engert</w:t>
            </w:r>
            <w:proofErr w:type="spellEnd"/>
            <w:r w:rsidRPr="000A3A58">
              <w:rPr>
                <w:rFonts w:eastAsia="Times New Roman"/>
              </w:rPr>
              <w:t xml:space="preserve">, F. (2013). Spinal Projection Neurons Control Turning Behaviors in Zebrafish. Current Biology </w:t>
            </w:r>
            <w:r w:rsidRPr="000A3A58">
              <w:rPr>
                <w:rFonts w:eastAsia="Times New Roman"/>
                <w:i/>
                <w:iCs/>
              </w:rPr>
              <w:t>23</w:t>
            </w:r>
            <w:r w:rsidRPr="000A3A58">
              <w:rPr>
                <w:rFonts w:eastAsia="Times New Roman"/>
              </w:rPr>
              <w:t>, 1566–1573. (* equal contribution)</w:t>
            </w:r>
          </w:p>
          <w:p w14:paraId="1A154F37" w14:textId="77777777" w:rsidR="003B675E" w:rsidRPr="00526A80" w:rsidRDefault="003B675E" w:rsidP="003B675E">
            <w:pPr>
              <w:pStyle w:val="ListParagraph"/>
              <w:widowControl w:val="0"/>
              <w:numPr>
                <w:ilvl w:val="0"/>
                <w:numId w:val="3"/>
              </w:numPr>
            </w:pPr>
            <w:r w:rsidRPr="007F7CA2">
              <w:rPr>
                <w:rFonts w:eastAsia="Times New Roman"/>
              </w:rPr>
              <w:t xml:space="preserve">Ahrens, M.B.*, </w:t>
            </w:r>
            <w:r w:rsidRPr="007F7CA2">
              <w:rPr>
                <w:rFonts w:eastAsia="Times New Roman"/>
                <w:b/>
              </w:rPr>
              <w:t>Huang, K.-H.</w:t>
            </w:r>
            <w:r w:rsidRPr="007F7CA2">
              <w:rPr>
                <w:rFonts w:eastAsia="Times New Roman"/>
              </w:rPr>
              <w:t xml:space="preserve">*, Narayan, S., </w:t>
            </w:r>
            <w:proofErr w:type="spellStart"/>
            <w:r w:rsidRPr="007F7CA2">
              <w:rPr>
                <w:rFonts w:eastAsia="Times New Roman"/>
              </w:rPr>
              <w:t>Mensh</w:t>
            </w:r>
            <w:proofErr w:type="spellEnd"/>
            <w:r w:rsidRPr="007F7CA2">
              <w:rPr>
                <w:rFonts w:eastAsia="Times New Roman"/>
              </w:rPr>
              <w:t xml:space="preserve">, B.D., and </w:t>
            </w:r>
            <w:proofErr w:type="spellStart"/>
            <w:r w:rsidRPr="007F7CA2">
              <w:rPr>
                <w:rFonts w:eastAsia="Times New Roman"/>
              </w:rPr>
              <w:t>Engert</w:t>
            </w:r>
            <w:proofErr w:type="spellEnd"/>
            <w:r w:rsidRPr="007F7CA2">
              <w:rPr>
                <w:rFonts w:eastAsia="Times New Roman"/>
              </w:rPr>
              <w:t xml:space="preserve">, F. (2013). Two-photon calcium imaging during fictive navigation in virtual environments. Frontiers in Neural Circuits </w:t>
            </w:r>
            <w:r w:rsidRPr="007F7CA2">
              <w:rPr>
                <w:rFonts w:eastAsia="Times New Roman"/>
                <w:i/>
                <w:iCs/>
              </w:rPr>
              <w:t>7</w:t>
            </w:r>
            <w:r w:rsidRPr="007F7CA2">
              <w:rPr>
                <w:rFonts w:eastAsia="Times New Roman"/>
              </w:rPr>
              <w:t>. (* equal contribution)</w:t>
            </w:r>
          </w:p>
          <w:p w14:paraId="461A5D6F" w14:textId="7E4A21FB" w:rsidR="00F736C3" w:rsidRPr="003B675E" w:rsidRDefault="003B675E" w:rsidP="003B675E">
            <w:pPr>
              <w:pStyle w:val="ListParagraph"/>
              <w:widowControl w:val="0"/>
              <w:numPr>
                <w:ilvl w:val="0"/>
                <w:numId w:val="3"/>
              </w:numPr>
            </w:pPr>
            <w:r w:rsidRPr="007F7CA2">
              <w:rPr>
                <w:rFonts w:eastAsia="Times New Roman"/>
                <w:b/>
              </w:rPr>
              <w:t>Huang, K.-H.</w:t>
            </w:r>
            <w:r w:rsidRPr="007F7CA2">
              <w:rPr>
                <w:rFonts w:eastAsia="Times New Roman"/>
              </w:rPr>
              <w:t xml:space="preserve">, </w:t>
            </w:r>
            <w:proofErr w:type="spellStart"/>
            <w:r w:rsidRPr="007F7CA2">
              <w:rPr>
                <w:rFonts w:eastAsia="Times New Roman"/>
              </w:rPr>
              <w:t>Rupprecht</w:t>
            </w:r>
            <w:proofErr w:type="spellEnd"/>
            <w:r w:rsidRPr="007F7CA2">
              <w:rPr>
                <w:rFonts w:eastAsia="Times New Roman"/>
              </w:rPr>
              <w:t>, P., Frank, T., Kawakami, K., Bouwmeester, T., and Friedrich, R.W.</w:t>
            </w:r>
            <w:r>
              <w:rPr>
                <w:rFonts w:eastAsia="Times New Roman"/>
              </w:rPr>
              <w:t xml:space="preserve"> </w:t>
            </w:r>
            <w:r w:rsidRPr="007F7CA2">
              <w:rPr>
                <w:rFonts w:eastAsia="Times New Roman"/>
              </w:rPr>
              <w:t xml:space="preserve">(2020). A </w:t>
            </w:r>
            <w:r w:rsidRPr="007F7CA2">
              <w:rPr>
                <w:rFonts w:eastAsia="Times New Roman"/>
              </w:rPr>
              <w:lastRenderedPageBreak/>
              <w:t>virtual reality system to analyze neural activity and behavior in adult zebrafish. Nature Methods 17, 343–351.</w:t>
            </w:r>
          </w:p>
        </w:tc>
      </w:tr>
    </w:tbl>
    <w:p w14:paraId="3B59193D" w14:textId="77777777" w:rsidR="00185E7B" w:rsidRPr="00B817FC" w:rsidRDefault="00185E7B">
      <w:pPr>
        <w:rPr>
          <w:rFonts w:eastAsia="Arial Unicode MS" w:cstheme="minorHAnsi"/>
          <w:lang w:eastAsia="zh-CN"/>
        </w:rPr>
      </w:pPr>
    </w:p>
    <w:sectPr w:rsidR="00185E7B" w:rsidRPr="00B817FC" w:rsidSect="00F736C3">
      <w:pgSz w:w="12240" w:h="15840"/>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02575" w14:textId="77777777" w:rsidR="00AA5461" w:rsidRDefault="00AA5461" w:rsidP="00FB2685">
      <w:pPr>
        <w:spacing w:after="0" w:line="240" w:lineRule="auto"/>
      </w:pPr>
      <w:r>
        <w:separator/>
      </w:r>
    </w:p>
  </w:endnote>
  <w:endnote w:type="continuationSeparator" w:id="0">
    <w:p w14:paraId="7C608A69" w14:textId="77777777" w:rsidR="00AA5461" w:rsidRDefault="00AA5461" w:rsidP="00FB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iti TC Light">
    <w:charset w:val="51"/>
    <w:family w:val="auto"/>
    <w:pitch w:val="variable"/>
    <w:sig w:usb0="8000002F" w:usb1="0808004A" w:usb2="00000010" w:usb3="00000000" w:csb0="003E0000"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C4A15" w14:textId="77777777" w:rsidR="00AA5461" w:rsidRDefault="00AA5461" w:rsidP="00FB2685">
      <w:pPr>
        <w:spacing w:after="0" w:line="240" w:lineRule="auto"/>
      </w:pPr>
      <w:r>
        <w:separator/>
      </w:r>
    </w:p>
  </w:footnote>
  <w:footnote w:type="continuationSeparator" w:id="0">
    <w:p w14:paraId="0A6F5FDA" w14:textId="77777777" w:rsidR="00AA5461" w:rsidRDefault="00AA5461" w:rsidP="00FB2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94A38"/>
    <w:multiLevelType w:val="hybridMultilevel"/>
    <w:tmpl w:val="38B6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C076D9"/>
    <w:multiLevelType w:val="hybridMultilevel"/>
    <w:tmpl w:val="3F82DCAE"/>
    <w:lvl w:ilvl="0" w:tplc="320EB76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E303F9"/>
    <w:multiLevelType w:val="hybridMultilevel"/>
    <w:tmpl w:val="9E6E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11DC2"/>
    <w:multiLevelType w:val="hybridMultilevel"/>
    <w:tmpl w:val="9E6E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C3"/>
    <w:rsid w:val="0000023E"/>
    <w:rsid w:val="000011A3"/>
    <w:rsid w:val="00002785"/>
    <w:rsid w:val="000038F3"/>
    <w:rsid w:val="00004AF5"/>
    <w:rsid w:val="00004E70"/>
    <w:rsid w:val="000050C9"/>
    <w:rsid w:val="00005645"/>
    <w:rsid w:val="0000627C"/>
    <w:rsid w:val="00006A69"/>
    <w:rsid w:val="00006AE2"/>
    <w:rsid w:val="0000758F"/>
    <w:rsid w:val="0001083C"/>
    <w:rsid w:val="0001538C"/>
    <w:rsid w:val="00015C97"/>
    <w:rsid w:val="000161C5"/>
    <w:rsid w:val="0001666B"/>
    <w:rsid w:val="00016675"/>
    <w:rsid w:val="00016BC7"/>
    <w:rsid w:val="000205AB"/>
    <w:rsid w:val="00020D71"/>
    <w:rsid w:val="000236AC"/>
    <w:rsid w:val="00023D80"/>
    <w:rsid w:val="000253E8"/>
    <w:rsid w:val="000255ED"/>
    <w:rsid w:val="000275EE"/>
    <w:rsid w:val="00027D83"/>
    <w:rsid w:val="000308AE"/>
    <w:rsid w:val="00030C6A"/>
    <w:rsid w:val="00036BC2"/>
    <w:rsid w:val="0003740B"/>
    <w:rsid w:val="000400D1"/>
    <w:rsid w:val="00040CB3"/>
    <w:rsid w:val="00042AB1"/>
    <w:rsid w:val="00043E29"/>
    <w:rsid w:val="00045736"/>
    <w:rsid w:val="00047B63"/>
    <w:rsid w:val="00050B2E"/>
    <w:rsid w:val="00050C50"/>
    <w:rsid w:val="00051160"/>
    <w:rsid w:val="00052CBC"/>
    <w:rsid w:val="00053BD4"/>
    <w:rsid w:val="00053D1B"/>
    <w:rsid w:val="00054C88"/>
    <w:rsid w:val="0005643D"/>
    <w:rsid w:val="00060294"/>
    <w:rsid w:val="000613DC"/>
    <w:rsid w:val="00062866"/>
    <w:rsid w:val="00063B3D"/>
    <w:rsid w:val="0006494A"/>
    <w:rsid w:val="00066F61"/>
    <w:rsid w:val="00067A60"/>
    <w:rsid w:val="00071816"/>
    <w:rsid w:val="0007237A"/>
    <w:rsid w:val="000736F0"/>
    <w:rsid w:val="00075278"/>
    <w:rsid w:val="00081539"/>
    <w:rsid w:val="000918F0"/>
    <w:rsid w:val="00092EAE"/>
    <w:rsid w:val="000932E8"/>
    <w:rsid w:val="0009341B"/>
    <w:rsid w:val="00096A88"/>
    <w:rsid w:val="00096FAC"/>
    <w:rsid w:val="000A496E"/>
    <w:rsid w:val="000A4F9F"/>
    <w:rsid w:val="000A6796"/>
    <w:rsid w:val="000A716F"/>
    <w:rsid w:val="000A74EC"/>
    <w:rsid w:val="000B5CE5"/>
    <w:rsid w:val="000B5DC1"/>
    <w:rsid w:val="000B67C3"/>
    <w:rsid w:val="000B6854"/>
    <w:rsid w:val="000C0CFB"/>
    <w:rsid w:val="000C493D"/>
    <w:rsid w:val="000C4E50"/>
    <w:rsid w:val="000C5680"/>
    <w:rsid w:val="000C7BF6"/>
    <w:rsid w:val="000D0AC5"/>
    <w:rsid w:val="000D11B1"/>
    <w:rsid w:val="000D1593"/>
    <w:rsid w:val="000D3962"/>
    <w:rsid w:val="000D47D1"/>
    <w:rsid w:val="000D5BE5"/>
    <w:rsid w:val="000D737A"/>
    <w:rsid w:val="000D77DA"/>
    <w:rsid w:val="000E15B6"/>
    <w:rsid w:val="000E1B90"/>
    <w:rsid w:val="000E3707"/>
    <w:rsid w:val="000E4270"/>
    <w:rsid w:val="000E683D"/>
    <w:rsid w:val="000E6AFB"/>
    <w:rsid w:val="000E7267"/>
    <w:rsid w:val="000F1CE9"/>
    <w:rsid w:val="000F4659"/>
    <w:rsid w:val="000F58B3"/>
    <w:rsid w:val="000F6361"/>
    <w:rsid w:val="000F6717"/>
    <w:rsid w:val="000F6C0E"/>
    <w:rsid w:val="000F6E55"/>
    <w:rsid w:val="0010320B"/>
    <w:rsid w:val="00105868"/>
    <w:rsid w:val="001060F2"/>
    <w:rsid w:val="001079CA"/>
    <w:rsid w:val="00110354"/>
    <w:rsid w:val="001105CB"/>
    <w:rsid w:val="00113CD8"/>
    <w:rsid w:val="001147C8"/>
    <w:rsid w:val="0011796A"/>
    <w:rsid w:val="001203A0"/>
    <w:rsid w:val="001205F0"/>
    <w:rsid w:val="00120E49"/>
    <w:rsid w:val="00122253"/>
    <w:rsid w:val="00122BA6"/>
    <w:rsid w:val="00122D7D"/>
    <w:rsid w:val="00124466"/>
    <w:rsid w:val="00124C38"/>
    <w:rsid w:val="00126E90"/>
    <w:rsid w:val="0012784A"/>
    <w:rsid w:val="0013042C"/>
    <w:rsid w:val="001311D1"/>
    <w:rsid w:val="00131E08"/>
    <w:rsid w:val="00133431"/>
    <w:rsid w:val="00134810"/>
    <w:rsid w:val="00135C5D"/>
    <w:rsid w:val="00136192"/>
    <w:rsid w:val="001409D1"/>
    <w:rsid w:val="00141811"/>
    <w:rsid w:val="00141B31"/>
    <w:rsid w:val="00141B50"/>
    <w:rsid w:val="00142A75"/>
    <w:rsid w:val="00142D5C"/>
    <w:rsid w:val="00150915"/>
    <w:rsid w:val="00151B78"/>
    <w:rsid w:val="00152E39"/>
    <w:rsid w:val="00153852"/>
    <w:rsid w:val="00154F1F"/>
    <w:rsid w:val="00156987"/>
    <w:rsid w:val="00156F88"/>
    <w:rsid w:val="0016063F"/>
    <w:rsid w:val="001617F6"/>
    <w:rsid w:val="00161BD5"/>
    <w:rsid w:val="00165799"/>
    <w:rsid w:val="00166587"/>
    <w:rsid w:val="00167D23"/>
    <w:rsid w:val="00170DD0"/>
    <w:rsid w:val="00170EE5"/>
    <w:rsid w:val="00172DC6"/>
    <w:rsid w:val="001745F1"/>
    <w:rsid w:val="00175C0F"/>
    <w:rsid w:val="00176EC4"/>
    <w:rsid w:val="001774D3"/>
    <w:rsid w:val="0017768C"/>
    <w:rsid w:val="001777A9"/>
    <w:rsid w:val="00180E46"/>
    <w:rsid w:val="001810BF"/>
    <w:rsid w:val="00181D38"/>
    <w:rsid w:val="001831B3"/>
    <w:rsid w:val="00183818"/>
    <w:rsid w:val="00184D68"/>
    <w:rsid w:val="00185AC4"/>
    <w:rsid w:val="00185E7B"/>
    <w:rsid w:val="00185FBD"/>
    <w:rsid w:val="00186F92"/>
    <w:rsid w:val="00191ACE"/>
    <w:rsid w:val="001920F2"/>
    <w:rsid w:val="00193E15"/>
    <w:rsid w:val="00194F35"/>
    <w:rsid w:val="00197C7A"/>
    <w:rsid w:val="001A03E5"/>
    <w:rsid w:val="001A0684"/>
    <w:rsid w:val="001A0A34"/>
    <w:rsid w:val="001A2172"/>
    <w:rsid w:val="001A3211"/>
    <w:rsid w:val="001A519C"/>
    <w:rsid w:val="001A7AC0"/>
    <w:rsid w:val="001A7AFA"/>
    <w:rsid w:val="001B0052"/>
    <w:rsid w:val="001B20C4"/>
    <w:rsid w:val="001B437E"/>
    <w:rsid w:val="001B6D1C"/>
    <w:rsid w:val="001B7C7F"/>
    <w:rsid w:val="001B7CA7"/>
    <w:rsid w:val="001B7EFF"/>
    <w:rsid w:val="001C0338"/>
    <w:rsid w:val="001C06BE"/>
    <w:rsid w:val="001C0998"/>
    <w:rsid w:val="001C0D97"/>
    <w:rsid w:val="001C22D6"/>
    <w:rsid w:val="001D1BEE"/>
    <w:rsid w:val="001D1E07"/>
    <w:rsid w:val="001D1F4A"/>
    <w:rsid w:val="001D33EA"/>
    <w:rsid w:val="001D5440"/>
    <w:rsid w:val="001D75E2"/>
    <w:rsid w:val="001E13DE"/>
    <w:rsid w:val="001E17AE"/>
    <w:rsid w:val="001E1956"/>
    <w:rsid w:val="001E3081"/>
    <w:rsid w:val="001E3157"/>
    <w:rsid w:val="001E3776"/>
    <w:rsid w:val="001E5543"/>
    <w:rsid w:val="001E6422"/>
    <w:rsid w:val="001E6CAB"/>
    <w:rsid w:val="001E6CB3"/>
    <w:rsid w:val="001F1D29"/>
    <w:rsid w:val="001F3905"/>
    <w:rsid w:val="001F399B"/>
    <w:rsid w:val="001F3E4C"/>
    <w:rsid w:val="001F44C4"/>
    <w:rsid w:val="001F581C"/>
    <w:rsid w:val="001F7D47"/>
    <w:rsid w:val="00201F3D"/>
    <w:rsid w:val="00202748"/>
    <w:rsid w:val="00203004"/>
    <w:rsid w:val="0020734C"/>
    <w:rsid w:val="002120BB"/>
    <w:rsid w:val="0021478C"/>
    <w:rsid w:val="00223A71"/>
    <w:rsid w:val="00224D6E"/>
    <w:rsid w:val="00224DE4"/>
    <w:rsid w:val="002252CD"/>
    <w:rsid w:val="0023020A"/>
    <w:rsid w:val="00230375"/>
    <w:rsid w:val="002304F4"/>
    <w:rsid w:val="00230C37"/>
    <w:rsid w:val="00231095"/>
    <w:rsid w:val="0023267A"/>
    <w:rsid w:val="00232F1F"/>
    <w:rsid w:val="002346BF"/>
    <w:rsid w:val="00236F78"/>
    <w:rsid w:val="00237717"/>
    <w:rsid w:val="00237E6B"/>
    <w:rsid w:val="00240D29"/>
    <w:rsid w:val="00244A47"/>
    <w:rsid w:val="00244C89"/>
    <w:rsid w:val="00246284"/>
    <w:rsid w:val="00250EAB"/>
    <w:rsid w:val="00251E2D"/>
    <w:rsid w:val="0025285A"/>
    <w:rsid w:val="00260127"/>
    <w:rsid w:val="00260182"/>
    <w:rsid w:val="0026051E"/>
    <w:rsid w:val="00261D15"/>
    <w:rsid w:val="002641F7"/>
    <w:rsid w:val="002671F3"/>
    <w:rsid w:val="00267226"/>
    <w:rsid w:val="00267DA9"/>
    <w:rsid w:val="002710E9"/>
    <w:rsid w:val="002712BB"/>
    <w:rsid w:val="00271DBF"/>
    <w:rsid w:val="00274521"/>
    <w:rsid w:val="002803D8"/>
    <w:rsid w:val="00281DFF"/>
    <w:rsid w:val="00283948"/>
    <w:rsid w:val="0028416A"/>
    <w:rsid w:val="00284FC4"/>
    <w:rsid w:val="0028655D"/>
    <w:rsid w:val="0028669F"/>
    <w:rsid w:val="002879AC"/>
    <w:rsid w:val="002909F3"/>
    <w:rsid w:val="002924A1"/>
    <w:rsid w:val="00292F9C"/>
    <w:rsid w:val="002939EB"/>
    <w:rsid w:val="00294728"/>
    <w:rsid w:val="00295BFC"/>
    <w:rsid w:val="00295D03"/>
    <w:rsid w:val="002A0749"/>
    <w:rsid w:val="002A1C9B"/>
    <w:rsid w:val="002A2583"/>
    <w:rsid w:val="002A4F8A"/>
    <w:rsid w:val="002B164E"/>
    <w:rsid w:val="002B1A1B"/>
    <w:rsid w:val="002B1A27"/>
    <w:rsid w:val="002B1E91"/>
    <w:rsid w:val="002B26DA"/>
    <w:rsid w:val="002B3D6B"/>
    <w:rsid w:val="002B3DD8"/>
    <w:rsid w:val="002B4D99"/>
    <w:rsid w:val="002B5EF8"/>
    <w:rsid w:val="002B6497"/>
    <w:rsid w:val="002B684D"/>
    <w:rsid w:val="002B7836"/>
    <w:rsid w:val="002C007C"/>
    <w:rsid w:val="002C27A3"/>
    <w:rsid w:val="002C2972"/>
    <w:rsid w:val="002C4A24"/>
    <w:rsid w:val="002C4F6F"/>
    <w:rsid w:val="002C6673"/>
    <w:rsid w:val="002C6B7A"/>
    <w:rsid w:val="002C7189"/>
    <w:rsid w:val="002D08E3"/>
    <w:rsid w:val="002D2C71"/>
    <w:rsid w:val="002D6C16"/>
    <w:rsid w:val="002D7074"/>
    <w:rsid w:val="002E19CA"/>
    <w:rsid w:val="002E1E1F"/>
    <w:rsid w:val="002E1F7B"/>
    <w:rsid w:val="002E4FA2"/>
    <w:rsid w:val="002E5DF1"/>
    <w:rsid w:val="002E60C3"/>
    <w:rsid w:val="002E6C47"/>
    <w:rsid w:val="002E75AE"/>
    <w:rsid w:val="002F0172"/>
    <w:rsid w:val="002F085D"/>
    <w:rsid w:val="002F0D1B"/>
    <w:rsid w:val="002F2016"/>
    <w:rsid w:val="002F21A1"/>
    <w:rsid w:val="002F516B"/>
    <w:rsid w:val="002F5745"/>
    <w:rsid w:val="002F5A93"/>
    <w:rsid w:val="002F6D69"/>
    <w:rsid w:val="00301973"/>
    <w:rsid w:val="00301DCD"/>
    <w:rsid w:val="00303729"/>
    <w:rsid w:val="0030570E"/>
    <w:rsid w:val="00305883"/>
    <w:rsid w:val="00306425"/>
    <w:rsid w:val="003073B3"/>
    <w:rsid w:val="00307CDC"/>
    <w:rsid w:val="00307E8D"/>
    <w:rsid w:val="00310754"/>
    <w:rsid w:val="003125DE"/>
    <w:rsid w:val="003127BA"/>
    <w:rsid w:val="00312FC1"/>
    <w:rsid w:val="00314F8F"/>
    <w:rsid w:val="0031574A"/>
    <w:rsid w:val="003174E3"/>
    <w:rsid w:val="003177EA"/>
    <w:rsid w:val="00320322"/>
    <w:rsid w:val="0032294C"/>
    <w:rsid w:val="003234DF"/>
    <w:rsid w:val="00323D07"/>
    <w:rsid w:val="00325D41"/>
    <w:rsid w:val="00327174"/>
    <w:rsid w:val="00331599"/>
    <w:rsid w:val="003329BB"/>
    <w:rsid w:val="003332A6"/>
    <w:rsid w:val="0033423D"/>
    <w:rsid w:val="00334B3A"/>
    <w:rsid w:val="00334D3E"/>
    <w:rsid w:val="00335377"/>
    <w:rsid w:val="0033741D"/>
    <w:rsid w:val="00337D4B"/>
    <w:rsid w:val="00337D99"/>
    <w:rsid w:val="0034131B"/>
    <w:rsid w:val="0034212F"/>
    <w:rsid w:val="0034529D"/>
    <w:rsid w:val="00345CA8"/>
    <w:rsid w:val="00350D59"/>
    <w:rsid w:val="0035130F"/>
    <w:rsid w:val="00351657"/>
    <w:rsid w:val="00354DBA"/>
    <w:rsid w:val="00356087"/>
    <w:rsid w:val="003608B9"/>
    <w:rsid w:val="00361853"/>
    <w:rsid w:val="00361BA7"/>
    <w:rsid w:val="003621A0"/>
    <w:rsid w:val="00362732"/>
    <w:rsid w:val="00362D29"/>
    <w:rsid w:val="00363165"/>
    <w:rsid w:val="00364AC7"/>
    <w:rsid w:val="0036585D"/>
    <w:rsid w:val="00366105"/>
    <w:rsid w:val="003661D5"/>
    <w:rsid w:val="00366B03"/>
    <w:rsid w:val="00366C48"/>
    <w:rsid w:val="00367819"/>
    <w:rsid w:val="00370B40"/>
    <w:rsid w:val="0037138E"/>
    <w:rsid w:val="003724EB"/>
    <w:rsid w:val="003725E0"/>
    <w:rsid w:val="00374F73"/>
    <w:rsid w:val="00375F40"/>
    <w:rsid w:val="003770AB"/>
    <w:rsid w:val="00377AFB"/>
    <w:rsid w:val="003809F7"/>
    <w:rsid w:val="00382747"/>
    <w:rsid w:val="00382866"/>
    <w:rsid w:val="0038382A"/>
    <w:rsid w:val="00384A32"/>
    <w:rsid w:val="0038577B"/>
    <w:rsid w:val="00385FBA"/>
    <w:rsid w:val="0038669F"/>
    <w:rsid w:val="00387569"/>
    <w:rsid w:val="0039066A"/>
    <w:rsid w:val="00390E77"/>
    <w:rsid w:val="003916CA"/>
    <w:rsid w:val="00392922"/>
    <w:rsid w:val="003936B4"/>
    <w:rsid w:val="003A262F"/>
    <w:rsid w:val="003A4799"/>
    <w:rsid w:val="003A6576"/>
    <w:rsid w:val="003A6620"/>
    <w:rsid w:val="003B016A"/>
    <w:rsid w:val="003B0911"/>
    <w:rsid w:val="003B3F0C"/>
    <w:rsid w:val="003B5106"/>
    <w:rsid w:val="003B5328"/>
    <w:rsid w:val="003B675E"/>
    <w:rsid w:val="003B6C80"/>
    <w:rsid w:val="003B6F9B"/>
    <w:rsid w:val="003B74BB"/>
    <w:rsid w:val="003B761F"/>
    <w:rsid w:val="003C01A4"/>
    <w:rsid w:val="003C027C"/>
    <w:rsid w:val="003C0BD3"/>
    <w:rsid w:val="003C39E7"/>
    <w:rsid w:val="003C3DCC"/>
    <w:rsid w:val="003C5DFA"/>
    <w:rsid w:val="003C6084"/>
    <w:rsid w:val="003C78A0"/>
    <w:rsid w:val="003D077C"/>
    <w:rsid w:val="003D24FC"/>
    <w:rsid w:val="003D3132"/>
    <w:rsid w:val="003D59C2"/>
    <w:rsid w:val="003D7D74"/>
    <w:rsid w:val="003E04FB"/>
    <w:rsid w:val="003E2AFF"/>
    <w:rsid w:val="003E317E"/>
    <w:rsid w:val="003E5546"/>
    <w:rsid w:val="003E66AE"/>
    <w:rsid w:val="003E711A"/>
    <w:rsid w:val="003E7500"/>
    <w:rsid w:val="003F2648"/>
    <w:rsid w:val="003F28C1"/>
    <w:rsid w:val="003F35A0"/>
    <w:rsid w:val="003F39C6"/>
    <w:rsid w:val="003F4170"/>
    <w:rsid w:val="003F4206"/>
    <w:rsid w:val="003F5024"/>
    <w:rsid w:val="003F519A"/>
    <w:rsid w:val="003F5CB4"/>
    <w:rsid w:val="003F7286"/>
    <w:rsid w:val="0040024E"/>
    <w:rsid w:val="00400583"/>
    <w:rsid w:val="00400DC6"/>
    <w:rsid w:val="0040190C"/>
    <w:rsid w:val="00401C01"/>
    <w:rsid w:val="004047BE"/>
    <w:rsid w:val="00404838"/>
    <w:rsid w:val="00404B21"/>
    <w:rsid w:val="00406A47"/>
    <w:rsid w:val="00407D5A"/>
    <w:rsid w:val="00407EE8"/>
    <w:rsid w:val="00413C34"/>
    <w:rsid w:val="004159A2"/>
    <w:rsid w:val="0041772F"/>
    <w:rsid w:val="00420820"/>
    <w:rsid w:val="00421321"/>
    <w:rsid w:val="00421BC4"/>
    <w:rsid w:val="0042241B"/>
    <w:rsid w:val="004231DA"/>
    <w:rsid w:val="004244EE"/>
    <w:rsid w:val="00424B7F"/>
    <w:rsid w:val="00425895"/>
    <w:rsid w:val="00426311"/>
    <w:rsid w:val="00426357"/>
    <w:rsid w:val="00426720"/>
    <w:rsid w:val="00426B3B"/>
    <w:rsid w:val="00426BF8"/>
    <w:rsid w:val="00427A67"/>
    <w:rsid w:val="00430696"/>
    <w:rsid w:val="0043104D"/>
    <w:rsid w:val="0043141D"/>
    <w:rsid w:val="0043184C"/>
    <w:rsid w:val="00432157"/>
    <w:rsid w:val="0043233A"/>
    <w:rsid w:val="00434F25"/>
    <w:rsid w:val="00437155"/>
    <w:rsid w:val="00441C43"/>
    <w:rsid w:val="00443BAE"/>
    <w:rsid w:val="00443F64"/>
    <w:rsid w:val="004443E6"/>
    <w:rsid w:val="00445DF2"/>
    <w:rsid w:val="004461C6"/>
    <w:rsid w:val="0044675A"/>
    <w:rsid w:val="00450A04"/>
    <w:rsid w:val="0045241B"/>
    <w:rsid w:val="00452CD7"/>
    <w:rsid w:val="00454D95"/>
    <w:rsid w:val="00454FEC"/>
    <w:rsid w:val="0045655D"/>
    <w:rsid w:val="00456E54"/>
    <w:rsid w:val="00456FBA"/>
    <w:rsid w:val="00461007"/>
    <w:rsid w:val="00463183"/>
    <w:rsid w:val="004631A5"/>
    <w:rsid w:val="00463B03"/>
    <w:rsid w:val="0046504F"/>
    <w:rsid w:val="00465817"/>
    <w:rsid w:val="0046798D"/>
    <w:rsid w:val="00471084"/>
    <w:rsid w:val="0047141A"/>
    <w:rsid w:val="004725C9"/>
    <w:rsid w:val="0047348B"/>
    <w:rsid w:val="00474098"/>
    <w:rsid w:val="00474715"/>
    <w:rsid w:val="00474CEE"/>
    <w:rsid w:val="00474F3C"/>
    <w:rsid w:val="004750E0"/>
    <w:rsid w:val="0047712F"/>
    <w:rsid w:val="004771C9"/>
    <w:rsid w:val="00477686"/>
    <w:rsid w:val="00477BEE"/>
    <w:rsid w:val="00477DA5"/>
    <w:rsid w:val="0048132B"/>
    <w:rsid w:val="004830EF"/>
    <w:rsid w:val="00483844"/>
    <w:rsid w:val="00486223"/>
    <w:rsid w:val="00487641"/>
    <w:rsid w:val="00491BA8"/>
    <w:rsid w:val="00494CB0"/>
    <w:rsid w:val="004957B0"/>
    <w:rsid w:val="00495DB4"/>
    <w:rsid w:val="00496CB0"/>
    <w:rsid w:val="00496EC9"/>
    <w:rsid w:val="00497267"/>
    <w:rsid w:val="004A0610"/>
    <w:rsid w:val="004A0778"/>
    <w:rsid w:val="004A22C4"/>
    <w:rsid w:val="004A4438"/>
    <w:rsid w:val="004A459F"/>
    <w:rsid w:val="004B06D2"/>
    <w:rsid w:val="004B1FA9"/>
    <w:rsid w:val="004B20FA"/>
    <w:rsid w:val="004B2686"/>
    <w:rsid w:val="004B2A30"/>
    <w:rsid w:val="004B3663"/>
    <w:rsid w:val="004B3B4B"/>
    <w:rsid w:val="004B50B0"/>
    <w:rsid w:val="004B56D7"/>
    <w:rsid w:val="004B631F"/>
    <w:rsid w:val="004B66D1"/>
    <w:rsid w:val="004B7974"/>
    <w:rsid w:val="004C00E6"/>
    <w:rsid w:val="004C4CDD"/>
    <w:rsid w:val="004C55D2"/>
    <w:rsid w:val="004C5A48"/>
    <w:rsid w:val="004C5E99"/>
    <w:rsid w:val="004C5F89"/>
    <w:rsid w:val="004C64CB"/>
    <w:rsid w:val="004C79DC"/>
    <w:rsid w:val="004D11B9"/>
    <w:rsid w:val="004D250B"/>
    <w:rsid w:val="004D2F5E"/>
    <w:rsid w:val="004D321C"/>
    <w:rsid w:val="004D3829"/>
    <w:rsid w:val="004D4FB2"/>
    <w:rsid w:val="004D6B19"/>
    <w:rsid w:val="004E0D0E"/>
    <w:rsid w:val="004E1FDC"/>
    <w:rsid w:val="004E292B"/>
    <w:rsid w:val="004E2D1F"/>
    <w:rsid w:val="004E2DC9"/>
    <w:rsid w:val="004E2E45"/>
    <w:rsid w:val="004E739C"/>
    <w:rsid w:val="004E7950"/>
    <w:rsid w:val="004E7AEC"/>
    <w:rsid w:val="004F004F"/>
    <w:rsid w:val="004F22CE"/>
    <w:rsid w:val="004F2915"/>
    <w:rsid w:val="004F29C9"/>
    <w:rsid w:val="004F5D07"/>
    <w:rsid w:val="004F7063"/>
    <w:rsid w:val="00500C09"/>
    <w:rsid w:val="00502078"/>
    <w:rsid w:val="0050283C"/>
    <w:rsid w:val="00503335"/>
    <w:rsid w:val="0050355E"/>
    <w:rsid w:val="00503E84"/>
    <w:rsid w:val="00511BC6"/>
    <w:rsid w:val="005130C1"/>
    <w:rsid w:val="00513251"/>
    <w:rsid w:val="005137E0"/>
    <w:rsid w:val="00514050"/>
    <w:rsid w:val="005160E7"/>
    <w:rsid w:val="00516407"/>
    <w:rsid w:val="005166AC"/>
    <w:rsid w:val="005200B0"/>
    <w:rsid w:val="00520DE5"/>
    <w:rsid w:val="00521EDD"/>
    <w:rsid w:val="00523904"/>
    <w:rsid w:val="00525E79"/>
    <w:rsid w:val="005263DA"/>
    <w:rsid w:val="005272A4"/>
    <w:rsid w:val="005273BA"/>
    <w:rsid w:val="005273E9"/>
    <w:rsid w:val="005274CD"/>
    <w:rsid w:val="00530513"/>
    <w:rsid w:val="00531C9C"/>
    <w:rsid w:val="005320FA"/>
    <w:rsid w:val="00534321"/>
    <w:rsid w:val="0053497E"/>
    <w:rsid w:val="00534C3C"/>
    <w:rsid w:val="0053760C"/>
    <w:rsid w:val="00541E3E"/>
    <w:rsid w:val="00542E41"/>
    <w:rsid w:val="0054348E"/>
    <w:rsid w:val="00545C53"/>
    <w:rsid w:val="00546EB7"/>
    <w:rsid w:val="005536E3"/>
    <w:rsid w:val="00553775"/>
    <w:rsid w:val="00554E7C"/>
    <w:rsid w:val="00555FFA"/>
    <w:rsid w:val="005563B4"/>
    <w:rsid w:val="00557925"/>
    <w:rsid w:val="00561F77"/>
    <w:rsid w:val="00562EB7"/>
    <w:rsid w:val="005635E5"/>
    <w:rsid w:val="00566CCA"/>
    <w:rsid w:val="00570F44"/>
    <w:rsid w:val="005710B6"/>
    <w:rsid w:val="00572267"/>
    <w:rsid w:val="005732F0"/>
    <w:rsid w:val="00574868"/>
    <w:rsid w:val="005768D1"/>
    <w:rsid w:val="00576FF0"/>
    <w:rsid w:val="00577005"/>
    <w:rsid w:val="005774D7"/>
    <w:rsid w:val="00577532"/>
    <w:rsid w:val="005805DC"/>
    <w:rsid w:val="00581D3E"/>
    <w:rsid w:val="00582439"/>
    <w:rsid w:val="00583FDC"/>
    <w:rsid w:val="005877EA"/>
    <w:rsid w:val="00591D68"/>
    <w:rsid w:val="00597A31"/>
    <w:rsid w:val="005A5772"/>
    <w:rsid w:val="005A6681"/>
    <w:rsid w:val="005A6E6C"/>
    <w:rsid w:val="005A7587"/>
    <w:rsid w:val="005A7B85"/>
    <w:rsid w:val="005B0C81"/>
    <w:rsid w:val="005B153E"/>
    <w:rsid w:val="005B29A8"/>
    <w:rsid w:val="005B2D05"/>
    <w:rsid w:val="005B38EF"/>
    <w:rsid w:val="005B4DD2"/>
    <w:rsid w:val="005B5777"/>
    <w:rsid w:val="005B675A"/>
    <w:rsid w:val="005B7EA8"/>
    <w:rsid w:val="005C23F5"/>
    <w:rsid w:val="005C43B8"/>
    <w:rsid w:val="005C4615"/>
    <w:rsid w:val="005C4C61"/>
    <w:rsid w:val="005D23BB"/>
    <w:rsid w:val="005D2751"/>
    <w:rsid w:val="005D5DD0"/>
    <w:rsid w:val="005D5FB2"/>
    <w:rsid w:val="005D6EFE"/>
    <w:rsid w:val="005E0FBA"/>
    <w:rsid w:val="005E11CD"/>
    <w:rsid w:val="005E320E"/>
    <w:rsid w:val="005E4931"/>
    <w:rsid w:val="005E4D4F"/>
    <w:rsid w:val="005E6B90"/>
    <w:rsid w:val="005E7FBB"/>
    <w:rsid w:val="005F0328"/>
    <w:rsid w:val="005F058D"/>
    <w:rsid w:val="005F285F"/>
    <w:rsid w:val="005F2FC6"/>
    <w:rsid w:val="005F40BA"/>
    <w:rsid w:val="005F5983"/>
    <w:rsid w:val="005F6815"/>
    <w:rsid w:val="00600B70"/>
    <w:rsid w:val="00601336"/>
    <w:rsid w:val="0060421F"/>
    <w:rsid w:val="00606E7A"/>
    <w:rsid w:val="00610613"/>
    <w:rsid w:val="00610621"/>
    <w:rsid w:val="00610BBB"/>
    <w:rsid w:val="00611EE5"/>
    <w:rsid w:val="006133A0"/>
    <w:rsid w:val="006149E9"/>
    <w:rsid w:val="006205E9"/>
    <w:rsid w:val="006218EA"/>
    <w:rsid w:val="00624C5F"/>
    <w:rsid w:val="00625FD0"/>
    <w:rsid w:val="00626236"/>
    <w:rsid w:val="00631A58"/>
    <w:rsid w:val="00632A59"/>
    <w:rsid w:val="00635668"/>
    <w:rsid w:val="00636DE9"/>
    <w:rsid w:val="00636DEC"/>
    <w:rsid w:val="00641695"/>
    <w:rsid w:val="00642040"/>
    <w:rsid w:val="006424FF"/>
    <w:rsid w:val="00644730"/>
    <w:rsid w:val="00644F7F"/>
    <w:rsid w:val="00647445"/>
    <w:rsid w:val="00647576"/>
    <w:rsid w:val="006475A8"/>
    <w:rsid w:val="00647F7B"/>
    <w:rsid w:val="0065116C"/>
    <w:rsid w:val="006526B9"/>
    <w:rsid w:val="006555C6"/>
    <w:rsid w:val="00660237"/>
    <w:rsid w:val="0066239B"/>
    <w:rsid w:val="00662708"/>
    <w:rsid w:val="00662B00"/>
    <w:rsid w:val="00662C2D"/>
    <w:rsid w:val="00662E6B"/>
    <w:rsid w:val="00663013"/>
    <w:rsid w:val="00664F17"/>
    <w:rsid w:val="0066511A"/>
    <w:rsid w:val="00666DF4"/>
    <w:rsid w:val="00667EFF"/>
    <w:rsid w:val="00671F9E"/>
    <w:rsid w:val="00672539"/>
    <w:rsid w:val="0067504C"/>
    <w:rsid w:val="00676ED0"/>
    <w:rsid w:val="006800D9"/>
    <w:rsid w:val="00680EF7"/>
    <w:rsid w:val="0068125C"/>
    <w:rsid w:val="00682FDE"/>
    <w:rsid w:val="006845F3"/>
    <w:rsid w:val="006863D8"/>
    <w:rsid w:val="0069004A"/>
    <w:rsid w:val="00691FF9"/>
    <w:rsid w:val="006924B9"/>
    <w:rsid w:val="00694C90"/>
    <w:rsid w:val="00697F7D"/>
    <w:rsid w:val="006A0455"/>
    <w:rsid w:val="006A04AA"/>
    <w:rsid w:val="006A0C6D"/>
    <w:rsid w:val="006A0F13"/>
    <w:rsid w:val="006A1542"/>
    <w:rsid w:val="006A18ED"/>
    <w:rsid w:val="006A45EF"/>
    <w:rsid w:val="006A6B21"/>
    <w:rsid w:val="006B244C"/>
    <w:rsid w:val="006B2FEA"/>
    <w:rsid w:val="006B5401"/>
    <w:rsid w:val="006B5413"/>
    <w:rsid w:val="006B5D72"/>
    <w:rsid w:val="006B6BD0"/>
    <w:rsid w:val="006C0866"/>
    <w:rsid w:val="006C09B3"/>
    <w:rsid w:val="006C1955"/>
    <w:rsid w:val="006C2594"/>
    <w:rsid w:val="006C4860"/>
    <w:rsid w:val="006C5EF1"/>
    <w:rsid w:val="006C716C"/>
    <w:rsid w:val="006D0356"/>
    <w:rsid w:val="006D1B0B"/>
    <w:rsid w:val="006D5841"/>
    <w:rsid w:val="006D7896"/>
    <w:rsid w:val="006E0ADF"/>
    <w:rsid w:val="006E0EF6"/>
    <w:rsid w:val="006E2464"/>
    <w:rsid w:val="006E2AB1"/>
    <w:rsid w:val="006E36DD"/>
    <w:rsid w:val="006E553B"/>
    <w:rsid w:val="006E66F5"/>
    <w:rsid w:val="006E6C7D"/>
    <w:rsid w:val="006F1B7E"/>
    <w:rsid w:val="006F4CF5"/>
    <w:rsid w:val="006F56CD"/>
    <w:rsid w:val="006F5ED4"/>
    <w:rsid w:val="006F76E0"/>
    <w:rsid w:val="006F781B"/>
    <w:rsid w:val="00700BA1"/>
    <w:rsid w:val="00700CB2"/>
    <w:rsid w:val="00701245"/>
    <w:rsid w:val="00702213"/>
    <w:rsid w:val="007022E4"/>
    <w:rsid w:val="00702633"/>
    <w:rsid w:val="00702A19"/>
    <w:rsid w:val="00703858"/>
    <w:rsid w:val="007040B5"/>
    <w:rsid w:val="007054CF"/>
    <w:rsid w:val="00705ED9"/>
    <w:rsid w:val="00707C11"/>
    <w:rsid w:val="00716D4D"/>
    <w:rsid w:val="00720576"/>
    <w:rsid w:val="00721BD3"/>
    <w:rsid w:val="00722D0B"/>
    <w:rsid w:val="00722E54"/>
    <w:rsid w:val="007231F6"/>
    <w:rsid w:val="00724F64"/>
    <w:rsid w:val="00725AF2"/>
    <w:rsid w:val="00727BEC"/>
    <w:rsid w:val="00727D3E"/>
    <w:rsid w:val="0073297F"/>
    <w:rsid w:val="007336CC"/>
    <w:rsid w:val="007349F7"/>
    <w:rsid w:val="00741D11"/>
    <w:rsid w:val="00742940"/>
    <w:rsid w:val="00742A23"/>
    <w:rsid w:val="00743BC3"/>
    <w:rsid w:val="00745FF6"/>
    <w:rsid w:val="00746176"/>
    <w:rsid w:val="007461F3"/>
    <w:rsid w:val="007477FE"/>
    <w:rsid w:val="00747C87"/>
    <w:rsid w:val="007506E5"/>
    <w:rsid w:val="00750DB9"/>
    <w:rsid w:val="00751381"/>
    <w:rsid w:val="00752AD9"/>
    <w:rsid w:val="00753465"/>
    <w:rsid w:val="007560E0"/>
    <w:rsid w:val="00760D46"/>
    <w:rsid w:val="0076186F"/>
    <w:rsid w:val="00761EBF"/>
    <w:rsid w:val="0076342F"/>
    <w:rsid w:val="007642BE"/>
    <w:rsid w:val="00770112"/>
    <w:rsid w:val="00771919"/>
    <w:rsid w:val="00771C57"/>
    <w:rsid w:val="00771CA2"/>
    <w:rsid w:val="007728CD"/>
    <w:rsid w:val="00772AEA"/>
    <w:rsid w:val="0077478D"/>
    <w:rsid w:val="00774D64"/>
    <w:rsid w:val="007757A4"/>
    <w:rsid w:val="00776C79"/>
    <w:rsid w:val="007777D5"/>
    <w:rsid w:val="007842EC"/>
    <w:rsid w:val="00785047"/>
    <w:rsid w:val="00787491"/>
    <w:rsid w:val="007914AD"/>
    <w:rsid w:val="00792B90"/>
    <w:rsid w:val="00792CF2"/>
    <w:rsid w:val="00794CF1"/>
    <w:rsid w:val="00797037"/>
    <w:rsid w:val="007976A1"/>
    <w:rsid w:val="007A0A49"/>
    <w:rsid w:val="007A0C8E"/>
    <w:rsid w:val="007A2007"/>
    <w:rsid w:val="007A3DA7"/>
    <w:rsid w:val="007A3F0B"/>
    <w:rsid w:val="007A5830"/>
    <w:rsid w:val="007A5F2D"/>
    <w:rsid w:val="007B04DC"/>
    <w:rsid w:val="007B0785"/>
    <w:rsid w:val="007B0D5C"/>
    <w:rsid w:val="007B3E5D"/>
    <w:rsid w:val="007B43C3"/>
    <w:rsid w:val="007B5A7B"/>
    <w:rsid w:val="007B662E"/>
    <w:rsid w:val="007B6E52"/>
    <w:rsid w:val="007C08C9"/>
    <w:rsid w:val="007C2652"/>
    <w:rsid w:val="007C2D09"/>
    <w:rsid w:val="007C3433"/>
    <w:rsid w:val="007C352F"/>
    <w:rsid w:val="007C4F9D"/>
    <w:rsid w:val="007C55F5"/>
    <w:rsid w:val="007C59E0"/>
    <w:rsid w:val="007C5AD6"/>
    <w:rsid w:val="007C5CF3"/>
    <w:rsid w:val="007C6701"/>
    <w:rsid w:val="007D0F63"/>
    <w:rsid w:val="007D2063"/>
    <w:rsid w:val="007D2A66"/>
    <w:rsid w:val="007D48DC"/>
    <w:rsid w:val="007D6789"/>
    <w:rsid w:val="007D7D2E"/>
    <w:rsid w:val="007D7DF0"/>
    <w:rsid w:val="007E0DCF"/>
    <w:rsid w:val="007E1FBB"/>
    <w:rsid w:val="007E2555"/>
    <w:rsid w:val="007E712E"/>
    <w:rsid w:val="007E7418"/>
    <w:rsid w:val="007E78C6"/>
    <w:rsid w:val="007E7C35"/>
    <w:rsid w:val="007F227F"/>
    <w:rsid w:val="007F30BF"/>
    <w:rsid w:val="007F30EB"/>
    <w:rsid w:val="007F46F4"/>
    <w:rsid w:val="007F5FF7"/>
    <w:rsid w:val="00800074"/>
    <w:rsid w:val="00800F53"/>
    <w:rsid w:val="00801F1A"/>
    <w:rsid w:val="00802E8D"/>
    <w:rsid w:val="00803734"/>
    <w:rsid w:val="00804517"/>
    <w:rsid w:val="008067CA"/>
    <w:rsid w:val="00810506"/>
    <w:rsid w:val="00810F3A"/>
    <w:rsid w:val="00812AF3"/>
    <w:rsid w:val="00813CE3"/>
    <w:rsid w:val="00815AB8"/>
    <w:rsid w:val="00815E8F"/>
    <w:rsid w:val="008171BB"/>
    <w:rsid w:val="00817243"/>
    <w:rsid w:val="008212C8"/>
    <w:rsid w:val="00823B2C"/>
    <w:rsid w:val="00823C8C"/>
    <w:rsid w:val="00823DD0"/>
    <w:rsid w:val="00826BEF"/>
    <w:rsid w:val="0083210E"/>
    <w:rsid w:val="008333DB"/>
    <w:rsid w:val="00834368"/>
    <w:rsid w:val="00835178"/>
    <w:rsid w:val="0083607B"/>
    <w:rsid w:val="00840D93"/>
    <w:rsid w:val="0084190A"/>
    <w:rsid w:val="008431B6"/>
    <w:rsid w:val="00844226"/>
    <w:rsid w:val="008459E3"/>
    <w:rsid w:val="00845EBD"/>
    <w:rsid w:val="00846F0B"/>
    <w:rsid w:val="00850110"/>
    <w:rsid w:val="008501A5"/>
    <w:rsid w:val="00852A6A"/>
    <w:rsid w:val="00852B7B"/>
    <w:rsid w:val="00852F5D"/>
    <w:rsid w:val="00853BC3"/>
    <w:rsid w:val="00854E1E"/>
    <w:rsid w:val="008567E5"/>
    <w:rsid w:val="008619CD"/>
    <w:rsid w:val="00862A73"/>
    <w:rsid w:val="00862B55"/>
    <w:rsid w:val="00864768"/>
    <w:rsid w:val="00865D61"/>
    <w:rsid w:val="008661F0"/>
    <w:rsid w:val="008666A8"/>
    <w:rsid w:val="00866741"/>
    <w:rsid w:val="00870A06"/>
    <w:rsid w:val="008710A4"/>
    <w:rsid w:val="00871692"/>
    <w:rsid w:val="0087210A"/>
    <w:rsid w:val="00876207"/>
    <w:rsid w:val="0087665C"/>
    <w:rsid w:val="008768C1"/>
    <w:rsid w:val="00883D26"/>
    <w:rsid w:val="00883DE6"/>
    <w:rsid w:val="00884D1F"/>
    <w:rsid w:val="0088560F"/>
    <w:rsid w:val="00885BEF"/>
    <w:rsid w:val="00886D61"/>
    <w:rsid w:val="008876EA"/>
    <w:rsid w:val="00887997"/>
    <w:rsid w:val="00890F7A"/>
    <w:rsid w:val="0089120B"/>
    <w:rsid w:val="0089610F"/>
    <w:rsid w:val="00896B49"/>
    <w:rsid w:val="008A2D76"/>
    <w:rsid w:val="008A4882"/>
    <w:rsid w:val="008A52CF"/>
    <w:rsid w:val="008A52F4"/>
    <w:rsid w:val="008A58C5"/>
    <w:rsid w:val="008A5F14"/>
    <w:rsid w:val="008A7270"/>
    <w:rsid w:val="008B2B04"/>
    <w:rsid w:val="008B493C"/>
    <w:rsid w:val="008B4DF3"/>
    <w:rsid w:val="008B560F"/>
    <w:rsid w:val="008B5DDB"/>
    <w:rsid w:val="008B6534"/>
    <w:rsid w:val="008B6645"/>
    <w:rsid w:val="008C0A6D"/>
    <w:rsid w:val="008C19F1"/>
    <w:rsid w:val="008C1A4F"/>
    <w:rsid w:val="008C4855"/>
    <w:rsid w:val="008C5036"/>
    <w:rsid w:val="008D0002"/>
    <w:rsid w:val="008D0B5C"/>
    <w:rsid w:val="008D1124"/>
    <w:rsid w:val="008D21F1"/>
    <w:rsid w:val="008D240C"/>
    <w:rsid w:val="008D2CEC"/>
    <w:rsid w:val="008D4429"/>
    <w:rsid w:val="008D5C96"/>
    <w:rsid w:val="008D6715"/>
    <w:rsid w:val="008D7403"/>
    <w:rsid w:val="008D7761"/>
    <w:rsid w:val="008D7C94"/>
    <w:rsid w:val="008D7D65"/>
    <w:rsid w:val="008E1A21"/>
    <w:rsid w:val="008E28BD"/>
    <w:rsid w:val="008E2A45"/>
    <w:rsid w:val="008E2A9D"/>
    <w:rsid w:val="008E353A"/>
    <w:rsid w:val="008E4EF6"/>
    <w:rsid w:val="008E6AB6"/>
    <w:rsid w:val="008F1B42"/>
    <w:rsid w:val="008F2551"/>
    <w:rsid w:val="008F6C0F"/>
    <w:rsid w:val="008F6EDB"/>
    <w:rsid w:val="008F7891"/>
    <w:rsid w:val="00900222"/>
    <w:rsid w:val="00902155"/>
    <w:rsid w:val="00902575"/>
    <w:rsid w:val="00902A9B"/>
    <w:rsid w:val="00902DD7"/>
    <w:rsid w:val="009033AC"/>
    <w:rsid w:val="009051E2"/>
    <w:rsid w:val="00906791"/>
    <w:rsid w:val="00906F50"/>
    <w:rsid w:val="00912112"/>
    <w:rsid w:val="00912693"/>
    <w:rsid w:val="00913AB0"/>
    <w:rsid w:val="00914786"/>
    <w:rsid w:val="00914C1D"/>
    <w:rsid w:val="00916185"/>
    <w:rsid w:val="00916640"/>
    <w:rsid w:val="0091672A"/>
    <w:rsid w:val="0091780B"/>
    <w:rsid w:val="00917C6B"/>
    <w:rsid w:val="00920099"/>
    <w:rsid w:val="00923671"/>
    <w:rsid w:val="00924767"/>
    <w:rsid w:val="009260AB"/>
    <w:rsid w:val="0093041D"/>
    <w:rsid w:val="00930B79"/>
    <w:rsid w:val="00931642"/>
    <w:rsid w:val="00932E2F"/>
    <w:rsid w:val="009341F6"/>
    <w:rsid w:val="009357B4"/>
    <w:rsid w:val="009357F0"/>
    <w:rsid w:val="00936701"/>
    <w:rsid w:val="00940349"/>
    <w:rsid w:val="0094083C"/>
    <w:rsid w:val="00944F62"/>
    <w:rsid w:val="00945DA7"/>
    <w:rsid w:val="00945E76"/>
    <w:rsid w:val="00946DD9"/>
    <w:rsid w:val="00947A19"/>
    <w:rsid w:val="00950F1E"/>
    <w:rsid w:val="009540DA"/>
    <w:rsid w:val="00954357"/>
    <w:rsid w:val="00955C08"/>
    <w:rsid w:val="00955E9A"/>
    <w:rsid w:val="009603D4"/>
    <w:rsid w:val="00960444"/>
    <w:rsid w:val="00960FEC"/>
    <w:rsid w:val="009611A3"/>
    <w:rsid w:val="00963723"/>
    <w:rsid w:val="00965170"/>
    <w:rsid w:val="00970264"/>
    <w:rsid w:val="009712A8"/>
    <w:rsid w:val="00971A53"/>
    <w:rsid w:val="0097592E"/>
    <w:rsid w:val="00976880"/>
    <w:rsid w:val="0097760A"/>
    <w:rsid w:val="00980099"/>
    <w:rsid w:val="00983EDD"/>
    <w:rsid w:val="00985FB4"/>
    <w:rsid w:val="0098631C"/>
    <w:rsid w:val="009863CA"/>
    <w:rsid w:val="009871AA"/>
    <w:rsid w:val="00987797"/>
    <w:rsid w:val="0099209B"/>
    <w:rsid w:val="009922EC"/>
    <w:rsid w:val="009933A5"/>
    <w:rsid w:val="00995264"/>
    <w:rsid w:val="0099640B"/>
    <w:rsid w:val="009973E7"/>
    <w:rsid w:val="009A0178"/>
    <w:rsid w:val="009A0CBD"/>
    <w:rsid w:val="009A1C98"/>
    <w:rsid w:val="009A2E45"/>
    <w:rsid w:val="009A4D78"/>
    <w:rsid w:val="009A4E25"/>
    <w:rsid w:val="009A5E77"/>
    <w:rsid w:val="009A6398"/>
    <w:rsid w:val="009B2929"/>
    <w:rsid w:val="009B444E"/>
    <w:rsid w:val="009B5798"/>
    <w:rsid w:val="009B6B6C"/>
    <w:rsid w:val="009C0C04"/>
    <w:rsid w:val="009C0DB1"/>
    <w:rsid w:val="009C0E38"/>
    <w:rsid w:val="009C2B6C"/>
    <w:rsid w:val="009C3B5F"/>
    <w:rsid w:val="009C74C0"/>
    <w:rsid w:val="009D0E1E"/>
    <w:rsid w:val="009D49E4"/>
    <w:rsid w:val="009D7D48"/>
    <w:rsid w:val="009E1F65"/>
    <w:rsid w:val="009E1F94"/>
    <w:rsid w:val="009E2A87"/>
    <w:rsid w:val="009E34EF"/>
    <w:rsid w:val="009E399E"/>
    <w:rsid w:val="009E3AC2"/>
    <w:rsid w:val="009E5284"/>
    <w:rsid w:val="009E7FCD"/>
    <w:rsid w:val="009F4553"/>
    <w:rsid w:val="009F4967"/>
    <w:rsid w:val="009F5185"/>
    <w:rsid w:val="009F6E93"/>
    <w:rsid w:val="009F7233"/>
    <w:rsid w:val="009F7B52"/>
    <w:rsid w:val="00A01AB8"/>
    <w:rsid w:val="00A05007"/>
    <w:rsid w:val="00A06A51"/>
    <w:rsid w:val="00A06CCF"/>
    <w:rsid w:val="00A075CB"/>
    <w:rsid w:val="00A14671"/>
    <w:rsid w:val="00A147A1"/>
    <w:rsid w:val="00A15881"/>
    <w:rsid w:val="00A21CAE"/>
    <w:rsid w:val="00A21F59"/>
    <w:rsid w:val="00A229EA"/>
    <w:rsid w:val="00A22CFC"/>
    <w:rsid w:val="00A230E1"/>
    <w:rsid w:val="00A25A35"/>
    <w:rsid w:val="00A25EBF"/>
    <w:rsid w:val="00A2785A"/>
    <w:rsid w:val="00A30379"/>
    <w:rsid w:val="00A3121B"/>
    <w:rsid w:val="00A32B06"/>
    <w:rsid w:val="00A348F0"/>
    <w:rsid w:val="00A34C1D"/>
    <w:rsid w:val="00A34ED6"/>
    <w:rsid w:val="00A37A51"/>
    <w:rsid w:val="00A4265F"/>
    <w:rsid w:val="00A437F5"/>
    <w:rsid w:val="00A43F63"/>
    <w:rsid w:val="00A442FE"/>
    <w:rsid w:val="00A4484B"/>
    <w:rsid w:val="00A45CDC"/>
    <w:rsid w:val="00A46642"/>
    <w:rsid w:val="00A4727E"/>
    <w:rsid w:val="00A478AE"/>
    <w:rsid w:val="00A5052D"/>
    <w:rsid w:val="00A508A2"/>
    <w:rsid w:val="00A50F66"/>
    <w:rsid w:val="00A52BDC"/>
    <w:rsid w:val="00A53670"/>
    <w:rsid w:val="00A536AF"/>
    <w:rsid w:val="00A53D68"/>
    <w:rsid w:val="00A56BA6"/>
    <w:rsid w:val="00A57D86"/>
    <w:rsid w:val="00A61721"/>
    <w:rsid w:val="00A6276B"/>
    <w:rsid w:val="00A64A8A"/>
    <w:rsid w:val="00A65530"/>
    <w:rsid w:val="00A65834"/>
    <w:rsid w:val="00A66332"/>
    <w:rsid w:val="00A66BE8"/>
    <w:rsid w:val="00A722BB"/>
    <w:rsid w:val="00A725AC"/>
    <w:rsid w:val="00A73A77"/>
    <w:rsid w:val="00A746C4"/>
    <w:rsid w:val="00A759D6"/>
    <w:rsid w:val="00A76812"/>
    <w:rsid w:val="00A76E7A"/>
    <w:rsid w:val="00A80892"/>
    <w:rsid w:val="00A82F23"/>
    <w:rsid w:val="00A82F82"/>
    <w:rsid w:val="00A830CA"/>
    <w:rsid w:val="00A85843"/>
    <w:rsid w:val="00A85997"/>
    <w:rsid w:val="00A86CDE"/>
    <w:rsid w:val="00A911F7"/>
    <w:rsid w:val="00A92A38"/>
    <w:rsid w:val="00A92C17"/>
    <w:rsid w:val="00A934A9"/>
    <w:rsid w:val="00A960DA"/>
    <w:rsid w:val="00A96730"/>
    <w:rsid w:val="00A96E34"/>
    <w:rsid w:val="00A97326"/>
    <w:rsid w:val="00AA1B55"/>
    <w:rsid w:val="00AA1E43"/>
    <w:rsid w:val="00AA2199"/>
    <w:rsid w:val="00AA2935"/>
    <w:rsid w:val="00AA34C1"/>
    <w:rsid w:val="00AA4227"/>
    <w:rsid w:val="00AA4381"/>
    <w:rsid w:val="00AA4771"/>
    <w:rsid w:val="00AA4808"/>
    <w:rsid w:val="00AA5461"/>
    <w:rsid w:val="00AA55D6"/>
    <w:rsid w:val="00AA5EEF"/>
    <w:rsid w:val="00AA793E"/>
    <w:rsid w:val="00AB1574"/>
    <w:rsid w:val="00AB18DC"/>
    <w:rsid w:val="00AB481B"/>
    <w:rsid w:val="00AB68A8"/>
    <w:rsid w:val="00AB6EBE"/>
    <w:rsid w:val="00AB766D"/>
    <w:rsid w:val="00AB7B3D"/>
    <w:rsid w:val="00AB7E1B"/>
    <w:rsid w:val="00AC040B"/>
    <w:rsid w:val="00AC12F3"/>
    <w:rsid w:val="00AC20EF"/>
    <w:rsid w:val="00AC39AA"/>
    <w:rsid w:val="00AC3F77"/>
    <w:rsid w:val="00AC6142"/>
    <w:rsid w:val="00AC6F36"/>
    <w:rsid w:val="00AC6F3C"/>
    <w:rsid w:val="00AD3141"/>
    <w:rsid w:val="00AD4E6D"/>
    <w:rsid w:val="00AD514B"/>
    <w:rsid w:val="00AD52EB"/>
    <w:rsid w:val="00AD65BD"/>
    <w:rsid w:val="00AD6B85"/>
    <w:rsid w:val="00AE3300"/>
    <w:rsid w:val="00AE43E8"/>
    <w:rsid w:val="00AE4C69"/>
    <w:rsid w:val="00AE55BD"/>
    <w:rsid w:val="00AE5EF2"/>
    <w:rsid w:val="00AF09D4"/>
    <w:rsid w:val="00AF1942"/>
    <w:rsid w:val="00AF1D9A"/>
    <w:rsid w:val="00AF26C4"/>
    <w:rsid w:val="00AF2953"/>
    <w:rsid w:val="00AF3032"/>
    <w:rsid w:val="00AF3775"/>
    <w:rsid w:val="00AF4099"/>
    <w:rsid w:val="00AF63B9"/>
    <w:rsid w:val="00AF6CDC"/>
    <w:rsid w:val="00AF7AD2"/>
    <w:rsid w:val="00B00426"/>
    <w:rsid w:val="00B01966"/>
    <w:rsid w:val="00B030DD"/>
    <w:rsid w:val="00B03947"/>
    <w:rsid w:val="00B04AA0"/>
    <w:rsid w:val="00B05AAE"/>
    <w:rsid w:val="00B07E6B"/>
    <w:rsid w:val="00B10A66"/>
    <w:rsid w:val="00B10BE6"/>
    <w:rsid w:val="00B11041"/>
    <w:rsid w:val="00B1149D"/>
    <w:rsid w:val="00B129A1"/>
    <w:rsid w:val="00B131C2"/>
    <w:rsid w:val="00B13C8F"/>
    <w:rsid w:val="00B17BA4"/>
    <w:rsid w:val="00B21A9D"/>
    <w:rsid w:val="00B2221F"/>
    <w:rsid w:val="00B22A93"/>
    <w:rsid w:val="00B23102"/>
    <w:rsid w:val="00B24FA0"/>
    <w:rsid w:val="00B25299"/>
    <w:rsid w:val="00B26100"/>
    <w:rsid w:val="00B2625F"/>
    <w:rsid w:val="00B263FC"/>
    <w:rsid w:val="00B27759"/>
    <w:rsid w:val="00B30A1E"/>
    <w:rsid w:val="00B3173A"/>
    <w:rsid w:val="00B3309F"/>
    <w:rsid w:val="00B34500"/>
    <w:rsid w:val="00B34C32"/>
    <w:rsid w:val="00B36801"/>
    <w:rsid w:val="00B37402"/>
    <w:rsid w:val="00B41D29"/>
    <w:rsid w:val="00B42C4E"/>
    <w:rsid w:val="00B42CFC"/>
    <w:rsid w:val="00B433B5"/>
    <w:rsid w:val="00B45BA5"/>
    <w:rsid w:val="00B471BB"/>
    <w:rsid w:val="00B4753C"/>
    <w:rsid w:val="00B53C7D"/>
    <w:rsid w:val="00B54437"/>
    <w:rsid w:val="00B55102"/>
    <w:rsid w:val="00B56598"/>
    <w:rsid w:val="00B57CC7"/>
    <w:rsid w:val="00B630AB"/>
    <w:rsid w:val="00B65C14"/>
    <w:rsid w:val="00B668BE"/>
    <w:rsid w:val="00B67130"/>
    <w:rsid w:val="00B70834"/>
    <w:rsid w:val="00B70F27"/>
    <w:rsid w:val="00B71C28"/>
    <w:rsid w:val="00B72763"/>
    <w:rsid w:val="00B74B9B"/>
    <w:rsid w:val="00B74D79"/>
    <w:rsid w:val="00B817FC"/>
    <w:rsid w:val="00B83D3B"/>
    <w:rsid w:val="00B854B8"/>
    <w:rsid w:val="00B8606F"/>
    <w:rsid w:val="00B86373"/>
    <w:rsid w:val="00B87146"/>
    <w:rsid w:val="00B87B10"/>
    <w:rsid w:val="00B90917"/>
    <w:rsid w:val="00B911A7"/>
    <w:rsid w:val="00B9121B"/>
    <w:rsid w:val="00B91BFB"/>
    <w:rsid w:val="00B9357F"/>
    <w:rsid w:val="00B93EB2"/>
    <w:rsid w:val="00B947DD"/>
    <w:rsid w:val="00B947FB"/>
    <w:rsid w:val="00B94956"/>
    <w:rsid w:val="00B95702"/>
    <w:rsid w:val="00B96245"/>
    <w:rsid w:val="00B965D7"/>
    <w:rsid w:val="00B96B1B"/>
    <w:rsid w:val="00B978DC"/>
    <w:rsid w:val="00BA0064"/>
    <w:rsid w:val="00BA230C"/>
    <w:rsid w:val="00BA3A6C"/>
    <w:rsid w:val="00BA3ABE"/>
    <w:rsid w:val="00BA3F67"/>
    <w:rsid w:val="00BA46E3"/>
    <w:rsid w:val="00BA5989"/>
    <w:rsid w:val="00BA68FD"/>
    <w:rsid w:val="00BB0498"/>
    <w:rsid w:val="00BB05FE"/>
    <w:rsid w:val="00BB1C62"/>
    <w:rsid w:val="00BB2337"/>
    <w:rsid w:val="00BB46A1"/>
    <w:rsid w:val="00BB54EB"/>
    <w:rsid w:val="00BB7915"/>
    <w:rsid w:val="00BC0A13"/>
    <w:rsid w:val="00BC1829"/>
    <w:rsid w:val="00BC22F2"/>
    <w:rsid w:val="00BC32DA"/>
    <w:rsid w:val="00BC4F52"/>
    <w:rsid w:val="00BC6A8E"/>
    <w:rsid w:val="00BD0843"/>
    <w:rsid w:val="00BD0B2D"/>
    <w:rsid w:val="00BD1DCE"/>
    <w:rsid w:val="00BD243F"/>
    <w:rsid w:val="00BD356D"/>
    <w:rsid w:val="00BD393D"/>
    <w:rsid w:val="00BD4EE8"/>
    <w:rsid w:val="00BD505F"/>
    <w:rsid w:val="00BD53F7"/>
    <w:rsid w:val="00BD5D0A"/>
    <w:rsid w:val="00BD60F6"/>
    <w:rsid w:val="00BD7876"/>
    <w:rsid w:val="00BD7E64"/>
    <w:rsid w:val="00BE4991"/>
    <w:rsid w:val="00BE77AC"/>
    <w:rsid w:val="00BE7ABA"/>
    <w:rsid w:val="00BF0FFF"/>
    <w:rsid w:val="00BF29B4"/>
    <w:rsid w:val="00BF2A3A"/>
    <w:rsid w:val="00BF3540"/>
    <w:rsid w:val="00BF45A2"/>
    <w:rsid w:val="00BF523D"/>
    <w:rsid w:val="00C00464"/>
    <w:rsid w:val="00C006DC"/>
    <w:rsid w:val="00C01B90"/>
    <w:rsid w:val="00C02CA0"/>
    <w:rsid w:val="00C036E0"/>
    <w:rsid w:val="00C041D0"/>
    <w:rsid w:val="00C04338"/>
    <w:rsid w:val="00C11859"/>
    <w:rsid w:val="00C126F2"/>
    <w:rsid w:val="00C1285B"/>
    <w:rsid w:val="00C1321D"/>
    <w:rsid w:val="00C1530E"/>
    <w:rsid w:val="00C168A6"/>
    <w:rsid w:val="00C171BB"/>
    <w:rsid w:val="00C20F2C"/>
    <w:rsid w:val="00C22DFE"/>
    <w:rsid w:val="00C2391D"/>
    <w:rsid w:val="00C23E37"/>
    <w:rsid w:val="00C240B3"/>
    <w:rsid w:val="00C241A3"/>
    <w:rsid w:val="00C26399"/>
    <w:rsid w:val="00C30005"/>
    <w:rsid w:val="00C30BDD"/>
    <w:rsid w:val="00C32CF7"/>
    <w:rsid w:val="00C32E86"/>
    <w:rsid w:val="00C3360A"/>
    <w:rsid w:val="00C33B40"/>
    <w:rsid w:val="00C33E98"/>
    <w:rsid w:val="00C36B61"/>
    <w:rsid w:val="00C4265F"/>
    <w:rsid w:val="00C44E12"/>
    <w:rsid w:val="00C44EC0"/>
    <w:rsid w:val="00C455E1"/>
    <w:rsid w:val="00C456BB"/>
    <w:rsid w:val="00C50D1B"/>
    <w:rsid w:val="00C50FF8"/>
    <w:rsid w:val="00C547E4"/>
    <w:rsid w:val="00C5487E"/>
    <w:rsid w:val="00C54E06"/>
    <w:rsid w:val="00C5671D"/>
    <w:rsid w:val="00C579DE"/>
    <w:rsid w:val="00C57BA2"/>
    <w:rsid w:val="00C60DD9"/>
    <w:rsid w:val="00C61226"/>
    <w:rsid w:val="00C61FF4"/>
    <w:rsid w:val="00C624D4"/>
    <w:rsid w:val="00C652D9"/>
    <w:rsid w:val="00C66F72"/>
    <w:rsid w:val="00C67029"/>
    <w:rsid w:val="00C67D04"/>
    <w:rsid w:val="00C70E17"/>
    <w:rsid w:val="00C710BD"/>
    <w:rsid w:val="00C727D8"/>
    <w:rsid w:val="00C73033"/>
    <w:rsid w:val="00C74B33"/>
    <w:rsid w:val="00C8031A"/>
    <w:rsid w:val="00C83BCB"/>
    <w:rsid w:val="00C8425C"/>
    <w:rsid w:val="00C84C37"/>
    <w:rsid w:val="00C8543F"/>
    <w:rsid w:val="00C85587"/>
    <w:rsid w:val="00C86039"/>
    <w:rsid w:val="00C90787"/>
    <w:rsid w:val="00C925C1"/>
    <w:rsid w:val="00C927F2"/>
    <w:rsid w:val="00C943F2"/>
    <w:rsid w:val="00C9494C"/>
    <w:rsid w:val="00C9533D"/>
    <w:rsid w:val="00C95960"/>
    <w:rsid w:val="00C9633E"/>
    <w:rsid w:val="00C96550"/>
    <w:rsid w:val="00CA1458"/>
    <w:rsid w:val="00CA188A"/>
    <w:rsid w:val="00CA20D0"/>
    <w:rsid w:val="00CA37F7"/>
    <w:rsid w:val="00CA485B"/>
    <w:rsid w:val="00CA4C4F"/>
    <w:rsid w:val="00CA6EA4"/>
    <w:rsid w:val="00CB22D7"/>
    <w:rsid w:val="00CB51FF"/>
    <w:rsid w:val="00CB6874"/>
    <w:rsid w:val="00CC24C5"/>
    <w:rsid w:val="00CC2A66"/>
    <w:rsid w:val="00CC2E82"/>
    <w:rsid w:val="00CC3A19"/>
    <w:rsid w:val="00CC4322"/>
    <w:rsid w:val="00CC58E2"/>
    <w:rsid w:val="00CC5FE0"/>
    <w:rsid w:val="00CC67DE"/>
    <w:rsid w:val="00CD041A"/>
    <w:rsid w:val="00CD0EFD"/>
    <w:rsid w:val="00CD1F90"/>
    <w:rsid w:val="00CD2340"/>
    <w:rsid w:val="00CD26E3"/>
    <w:rsid w:val="00CD30C7"/>
    <w:rsid w:val="00CD4123"/>
    <w:rsid w:val="00CE1BBB"/>
    <w:rsid w:val="00CE238E"/>
    <w:rsid w:val="00CE25D4"/>
    <w:rsid w:val="00CE2F88"/>
    <w:rsid w:val="00CE3661"/>
    <w:rsid w:val="00CE49FF"/>
    <w:rsid w:val="00CE4A47"/>
    <w:rsid w:val="00CE50ED"/>
    <w:rsid w:val="00CE56A4"/>
    <w:rsid w:val="00CE5B4E"/>
    <w:rsid w:val="00CE5BE6"/>
    <w:rsid w:val="00CE7157"/>
    <w:rsid w:val="00CE7543"/>
    <w:rsid w:val="00CF05CC"/>
    <w:rsid w:val="00CF0B8F"/>
    <w:rsid w:val="00CF1113"/>
    <w:rsid w:val="00CF2A7B"/>
    <w:rsid w:val="00CF3339"/>
    <w:rsid w:val="00CF48B1"/>
    <w:rsid w:val="00CF6341"/>
    <w:rsid w:val="00CF6B43"/>
    <w:rsid w:val="00CF6BBE"/>
    <w:rsid w:val="00CF7BE0"/>
    <w:rsid w:val="00D01084"/>
    <w:rsid w:val="00D0272A"/>
    <w:rsid w:val="00D030DE"/>
    <w:rsid w:val="00D0335A"/>
    <w:rsid w:val="00D03741"/>
    <w:rsid w:val="00D03F93"/>
    <w:rsid w:val="00D043D0"/>
    <w:rsid w:val="00D063EA"/>
    <w:rsid w:val="00D06A8D"/>
    <w:rsid w:val="00D06E39"/>
    <w:rsid w:val="00D10828"/>
    <w:rsid w:val="00D10B7F"/>
    <w:rsid w:val="00D11D3A"/>
    <w:rsid w:val="00D11D51"/>
    <w:rsid w:val="00D12BAD"/>
    <w:rsid w:val="00D153CA"/>
    <w:rsid w:val="00D22809"/>
    <w:rsid w:val="00D2320E"/>
    <w:rsid w:val="00D232F6"/>
    <w:rsid w:val="00D23402"/>
    <w:rsid w:val="00D237B3"/>
    <w:rsid w:val="00D31584"/>
    <w:rsid w:val="00D31D01"/>
    <w:rsid w:val="00D34B83"/>
    <w:rsid w:val="00D41765"/>
    <w:rsid w:val="00D42BE4"/>
    <w:rsid w:val="00D43652"/>
    <w:rsid w:val="00D45142"/>
    <w:rsid w:val="00D47569"/>
    <w:rsid w:val="00D503E3"/>
    <w:rsid w:val="00D5092B"/>
    <w:rsid w:val="00D513C6"/>
    <w:rsid w:val="00D516DE"/>
    <w:rsid w:val="00D52566"/>
    <w:rsid w:val="00D532C8"/>
    <w:rsid w:val="00D54586"/>
    <w:rsid w:val="00D54B18"/>
    <w:rsid w:val="00D55ED1"/>
    <w:rsid w:val="00D56B57"/>
    <w:rsid w:val="00D574D7"/>
    <w:rsid w:val="00D62570"/>
    <w:rsid w:val="00D63348"/>
    <w:rsid w:val="00D65DE6"/>
    <w:rsid w:val="00D6602F"/>
    <w:rsid w:val="00D666D8"/>
    <w:rsid w:val="00D67776"/>
    <w:rsid w:val="00D70D1F"/>
    <w:rsid w:val="00D738F2"/>
    <w:rsid w:val="00D73FCF"/>
    <w:rsid w:val="00D745E9"/>
    <w:rsid w:val="00D75B7E"/>
    <w:rsid w:val="00D77175"/>
    <w:rsid w:val="00D7731C"/>
    <w:rsid w:val="00D77531"/>
    <w:rsid w:val="00D80516"/>
    <w:rsid w:val="00D8275D"/>
    <w:rsid w:val="00D82CDA"/>
    <w:rsid w:val="00D84E04"/>
    <w:rsid w:val="00D85742"/>
    <w:rsid w:val="00D87421"/>
    <w:rsid w:val="00D9061C"/>
    <w:rsid w:val="00D91304"/>
    <w:rsid w:val="00D913C3"/>
    <w:rsid w:val="00D91ABC"/>
    <w:rsid w:val="00D91C3A"/>
    <w:rsid w:val="00D97B7B"/>
    <w:rsid w:val="00DA11A0"/>
    <w:rsid w:val="00DA12AF"/>
    <w:rsid w:val="00DA24A5"/>
    <w:rsid w:val="00DB0094"/>
    <w:rsid w:val="00DB0531"/>
    <w:rsid w:val="00DB0777"/>
    <w:rsid w:val="00DB1898"/>
    <w:rsid w:val="00DB2B7C"/>
    <w:rsid w:val="00DB31C9"/>
    <w:rsid w:val="00DB330B"/>
    <w:rsid w:val="00DB53E9"/>
    <w:rsid w:val="00DB6D5E"/>
    <w:rsid w:val="00DC0F9D"/>
    <w:rsid w:val="00DC306D"/>
    <w:rsid w:val="00DC336A"/>
    <w:rsid w:val="00DC4A52"/>
    <w:rsid w:val="00DC4D53"/>
    <w:rsid w:val="00DC5BFF"/>
    <w:rsid w:val="00DC720F"/>
    <w:rsid w:val="00DD04BA"/>
    <w:rsid w:val="00DD0CCD"/>
    <w:rsid w:val="00DD0E96"/>
    <w:rsid w:val="00DD116D"/>
    <w:rsid w:val="00DD1DB3"/>
    <w:rsid w:val="00DD30A2"/>
    <w:rsid w:val="00DD3E04"/>
    <w:rsid w:val="00DD4D09"/>
    <w:rsid w:val="00DD72A0"/>
    <w:rsid w:val="00DE1A06"/>
    <w:rsid w:val="00DE20CF"/>
    <w:rsid w:val="00DE2A7C"/>
    <w:rsid w:val="00DE3221"/>
    <w:rsid w:val="00DE3B0F"/>
    <w:rsid w:val="00DE6A45"/>
    <w:rsid w:val="00DE6D33"/>
    <w:rsid w:val="00DE729E"/>
    <w:rsid w:val="00DE77DA"/>
    <w:rsid w:val="00DE7B0D"/>
    <w:rsid w:val="00DE7B18"/>
    <w:rsid w:val="00DF1139"/>
    <w:rsid w:val="00DF27FC"/>
    <w:rsid w:val="00DF41F3"/>
    <w:rsid w:val="00DF49C3"/>
    <w:rsid w:val="00DF533C"/>
    <w:rsid w:val="00DF53C5"/>
    <w:rsid w:val="00DF5B7F"/>
    <w:rsid w:val="00E03009"/>
    <w:rsid w:val="00E03815"/>
    <w:rsid w:val="00E04A1D"/>
    <w:rsid w:val="00E04AFB"/>
    <w:rsid w:val="00E04C56"/>
    <w:rsid w:val="00E04DA9"/>
    <w:rsid w:val="00E05C42"/>
    <w:rsid w:val="00E13EF5"/>
    <w:rsid w:val="00E14E63"/>
    <w:rsid w:val="00E22492"/>
    <w:rsid w:val="00E23686"/>
    <w:rsid w:val="00E26B3F"/>
    <w:rsid w:val="00E275E8"/>
    <w:rsid w:val="00E2764F"/>
    <w:rsid w:val="00E3215D"/>
    <w:rsid w:val="00E3354A"/>
    <w:rsid w:val="00E33A81"/>
    <w:rsid w:val="00E33EC2"/>
    <w:rsid w:val="00E3496B"/>
    <w:rsid w:val="00E36C19"/>
    <w:rsid w:val="00E375E3"/>
    <w:rsid w:val="00E40259"/>
    <w:rsid w:val="00E40DC3"/>
    <w:rsid w:val="00E4292D"/>
    <w:rsid w:val="00E43E19"/>
    <w:rsid w:val="00E44543"/>
    <w:rsid w:val="00E44563"/>
    <w:rsid w:val="00E51297"/>
    <w:rsid w:val="00E51EB7"/>
    <w:rsid w:val="00E55E84"/>
    <w:rsid w:val="00E60F69"/>
    <w:rsid w:val="00E614DA"/>
    <w:rsid w:val="00E6254F"/>
    <w:rsid w:val="00E63A1B"/>
    <w:rsid w:val="00E63A2D"/>
    <w:rsid w:val="00E65B35"/>
    <w:rsid w:val="00E667E5"/>
    <w:rsid w:val="00E66DCC"/>
    <w:rsid w:val="00E66FC6"/>
    <w:rsid w:val="00E70D72"/>
    <w:rsid w:val="00E736C4"/>
    <w:rsid w:val="00E802BC"/>
    <w:rsid w:val="00E81CE1"/>
    <w:rsid w:val="00E82ACA"/>
    <w:rsid w:val="00E82D0E"/>
    <w:rsid w:val="00E83D49"/>
    <w:rsid w:val="00E83F8D"/>
    <w:rsid w:val="00E84494"/>
    <w:rsid w:val="00E84C1F"/>
    <w:rsid w:val="00E929C3"/>
    <w:rsid w:val="00E92CE5"/>
    <w:rsid w:val="00E93D58"/>
    <w:rsid w:val="00E96D9C"/>
    <w:rsid w:val="00E979EF"/>
    <w:rsid w:val="00EA0A74"/>
    <w:rsid w:val="00EA19B7"/>
    <w:rsid w:val="00EA397E"/>
    <w:rsid w:val="00EA3C01"/>
    <w:rsid w:val="00EA402A"/>
    <w:rsid w:val="00EA5DC6"/>
    <w:rsid w:val="00EA6CFC"/>
    <w:rsid w:val="00EA6E5B"/>
    <w:rsid w:val="00EB26D1"/>
    <w:rsid w:val="00EB2ACC"/>
    <w:rsid w:val="00EB325D"/>
    <w:rsid w:val="00EB3DD7"/>
    <w:rsid w:val="00EB43CD"/>
    <w:rsid w:val="00EB6E67"/>
    <w:rsid w:val="00EC055F"/>
    <w:rsid w:val="00EC1244"/>
    <w:rsid w:val="00EC3908"/>
    <w:rsid w:val="00EC56BC"/>
    <w:rsid w:val="00EC67F6"/>
    <w:rsid w:val="00ED0528"/>
    <w:rsid w:val="00ED0FCD"/>
    <w:rsid w:val="00ED18B6"/>
    <w:rsid w:val="00ED21E9"/>
    <w:rsid w:val="00ED269A"/>
    <w:rsid w:val="00ED3490"/>
    <w:rsid w:val="00ED3FD2"/>
    <w:rsid w:val="00ED4C87"/>
    <w:rsid w:val="00ED5AA4"/>
    <w:rsid w:val="00EE1F5C"/>
    <w:rsid w:val="00EE4386"/>
    <w:rsid w:val="00EF2304"/>
    <w:rsid w:val="00EF3B92"/>
    <w:rsid w:val="00EF4055"/>
    <w:rsid w:val="00EF51EB"/>
    <w:rsid w:val="00EF5288"/>
    <w:rsid w:val="00EF54CE"/>
    <w:rsid w:val="00EF5FFB"/>
    <w:rsid w:val="00EF65C6"/>
    <w:rsid w:val="00EF6C07"/>
    <w:rsid w:val="00EF7650"/>
    <w:rsid w:val="00F03DAC"/>
    <w:rsid w:val="00F064E2"/>
    <w:rsid w:val="00F06EBF"/>
    <w:rsid w:val="00F07449"/>
    <w:rsid w:val="00F12AA1"/>
    <w:rsid w:val="00F138A5"/>
    <w:rsid w:val="00F1544D"/>
    <w:rsid w:val="00F15C78"/>
    <w:rsid w:val="00F179EC"/>
    <w:rsid w:val="00F2013F"/>
    <w:rsid w:val="00F21366"/>
    <w:rsid w:val="00F2141D"/>
    <w:rsid w:val="00F23293"/>
    <w:rsid w:val="00F254B8"/>
    <w:rsid w:val="00F256AD"/>
    <w:rsid w:val="00F27C91"/>
    <w:rsid w:val="00F31D64"/>
    <w:rsid w:val="00F35781"/>
    <w:rsid w:val="00F37017"/>
    <w:rsid w:val="00F37364"/>
    <w:rsid w:val="00F40801"/>
    <w:rsid w:val="00F40EE9"/>
    <w:rsid w:val="00F438C8"/>
    <w:rsid w:val="00F449EF"/>
    <w:rsid w:val="00F45B37"/>
    <w:rsid w:val="00F50564"/>
    <w:rsid w:val="00F50A4E"/>
    <w:rsid w:val="00F52000"/>
    <w:rsid w:val="00F527AF"/>
    <w:rsid w:val="00F54DC0"/>
    <w:rsid w:val="00F56AAF"/>
    <w:rsid w:val="00F62E3F"/>
    <w:rsid w:val="00F638E9"/>
    <w:rsid w:val="00F71115"/>
    <w:rsid w:val="00F72986"/>
    <w:rsid w:val="00F734AC"/>
    <w:rsid w:val="00F736C3"/>
    <w:rsid w:val="00F74967"/>
    <w:rsid w:val="00F751F7"/>
    <w:rsid w:val="00F75C71"/>
    <w:rsid w:val="00F76595"/>
    <w:rsid w:val="00F77A1D"/>
    <w:rsid w:val="00F8025A"/>
    <w:rsid w:val="00F80755"/>
    <w:rsid w:val="00F81784"/>
    <w:rsid w:val="00F81A28"/>
    <w:rsid w:val="00F82924"/>
    <w:rsid w:val="00F85984"/>
    <w:rsid w:val="00F867E0"/>
    <w:rsid w:val="00F91751"/>
    <w:rsid w:val="00F929D5"/>
    <w:rsid w:val="00F92A5A"/>
    <w:rsid w:val="00F92F1C"/>
    <w:rsid w:val="00F93313"/>
    <w:rsid w:val="00F93875"/>
    <w:rsid w:val="00F94B17"/>
    <w:rsid w:val="00F956E3"/>
    <w:rsid w:val="00F957A0"/>
    <w:rsid w:val="00FA0A9B"/>
    <w:rsid w:val="00FA1632"/>
    <w:rsid w:val="00FA245D"/>
    <w:rsid w:val="00FA25E4"/>
    <w:rsid w:val="00FA406A"/>
    <w:rsid w:val="00FA4DC2"/>
    <w:rsid w:val="00FA4E6F"/>
    <w:rsid w:val="00FA51D8"/>
    <w:rsid w:val="00FA51EA"/>
    <w:rsid w:val="00FA7038"/>
    <w:rsid w:val="00FA7C91"/>
    <w:rsid w:val="00FB066E"/>
    <w:rsid w:val="00FB1163"/>
    <w:rsid w:val="00FB13C8"/>
    <w:rsid w:val="00FB2685"/>
    <w:rsid w:val="00FB368E"/>
    <w:rsid w:val="00FB3B0E"/>
    <w:rsid w:val="00FB696F"/>
    <w:rsid w:val="00FB6A90"/>
    <w:rsid w:val="00FB7D16"/>
    <w:rsid w:val="00FC233B"/>
    <w:rsid w:val="00FC2FA5"/>
    <w:rsid w:val="00FC3876"/>
    <w:rsid w:val="00FC536F"/>
    <w:rsid w:val="00FC646C"/>
    <w:rsid w:val="00FD05CA"/>
    <w:rsid w:val="00FD0FD2"/>
    <w:rsid w:val="00FD140B"/>
    <w:rsid w:val="00FD16CC"/>
    <w:rsid w:val="00FD1D11"/>
    <w:rsid w:val="00FD30A7"/>
    <w:rsid w:val="00FD3A63"/>
    <w:rsid w:val="00FD4D36"/>
    <w:rsid w:val="00FD4FE5"/>
    <w:rsid w:val="00FD6FA8"/>
    <w:rsid w:val="00FE0403"/>
    <w:rsid w:val="00FE0E35"/>
    <w:rsid w:val="00FE22F0"/>
    <w:rsid w:val="00FE47F4"/>
    <w:rsid w:val="00FE5E45"/>
    <w:rsid w:val="00FF0CB0"/>
    <w:rsid w:val="00FF1B84"/>
    <w:rsid w:val="00FF1BB2"/>
    <w:rsid w:val="00FF3EFF"/>
    <w:rsid w:val="00FF55B5"/>
    <w:rsid w:val="00FF5D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84654"/>
  <w15:docId w15:val="{45B76210-5C98-48A2-A51A-B289E010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6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736C3"/>
    <w:pPr>
      <w:ind w:left="720"/>
      <w:contextualSpacing/>
    </w:pPr>
  </w:style>
  <w:style w:type="table" w:customStyle="1" w:styleId="TableGrid1">
    <w:name w:val="Table Grid1"/>
    <w:basedOn w:val="TableNormal"/>
    <w:next w:val="TableGrid"/>
    <w:uiPriority w:val="39"/>
    <w:rsid w:val="00F73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139"/>
    <w:pPr>
      <w:spacing w:after="0" w:line="240" w:lineRule="auto"/>
    </w:pPr>
    <w:rPr>
      <w:rFonts w:ascii="Heiti TC Light" w:eastAsia="Heiti TC Light"/>
      <w:sz w:val="18"/>
      <w:szCs w:val="18"/>
    </w:rPr>
  </w:style>
  <w:style w:type="character" w:customStyle="1" w:styleId="BalloonTextChar">
    <w:name w:val="Balloon Text Char"/>
    <w:basedOn w:val="DefaultParagraphFont"/>
    <w:link w:val="BalloonText"/>
    <w:uiPriority w:val="99"/>
    <w:semiHidden/>
    <w:rsid w:val="00DF1139"/>
    <w:rPr>
      <w:rFonts w:ascii="Heiti TC Light" w:eastAsia="Heiti TC Light"/>
      <w:sz w:val="18"/>
      <w:szCs w:val="18"/>
    </w:rPr>
  </w:style>
  <w:style w:type="paragraph" w:styleId="Header">
    <w:name w:val="header"/>
    <w:basedOn w:val="Normal"/>
    <w:link w:val="HeaderChar"/>
    <w:uiPriority w:val="99"/>
    <w:unhideWhenUsed/>
    <w:rsid w:val="00FB2685"/>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B2685"/>
    <w:rPr>
      <w:sz w:val="18"/>
      <w:szCs w:val="18"/>
    </w:rPr>
  </w:style>
  <w:style w:type="paragraph" w:styleId="Footer">
    <w:name w:val="footer"/>
    <w:basedOn w:val="Normal"/>
    <w:link w:val="FooterChar"/>
    <w:uiPriority w:val="99"/>
    <w:unhideWhenUsed/>
    <w:rsid w:val="00FB2685"/>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B2685"/>
    <w:rPr>
      <w:sz w:val="18"/>
      <w:szCs w:val="18"/>
    </w:rPr>
  </w:style>
  <w:style w:type="character" w:styleId="Hyperlink">
    <w:name w:val="Hyperlink"/>
    <w:rsid w:val="00B817FC"/>
    <w:rPr>
      <w:color w:val="0033CC"/>
      <w:u w:val="single"/>
    </w:rPr>
  </w:style>
  <w:style w:type="character" w:customStyle="1" w:styleId="jrnl">
    <w:name w:val="jrnl"/>
    <w:basedOn w:val="DefaultParagraphFont"/>
    <w:rsid w:val="00B8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100943">
      <w:bodyDiv w:val="1"/>
      <w:marLeft w:val="0"/>
      <w:marRight w:val="0"/>
      <w:marTop w:val="0"/>
      <w:marBottom w:val="0"/>
      <w:divBdr>
        <w:top w:val="none" w:sz="0" w:space="0" w:color="auto"/>
        <w:left w:val="none" w:sz="0" w:space="0" w:color="auto"/>
        <w:bottom w:val="none" w:sz="0" w:space="0" w:color="auto"/>
        <w:right w:val="none" w:sz="0" w:space="0" w:color="auto"/>
      </w:divBdr>
    </w:div>
    <w:div w:id="1251621267">
      <w:bodyDiv w:val="1"/>
      <w:marLeft w:val="0"/>
      <w:marRight w:val="0"/>
      <w:marTop w:val="0"/>
      <w:marBottom w:val="0"/>
      <w:divBdr>
        <w:top w:val="none" w:sz="0" w:space="0" w:color="auto"/>
        <w:left w:val="none" w:sz="0" w:space="0" w:color="auto"/>
        <w:bottom w:val="none" w:sz="0" w:space="0" w:color="auto"/>
        <w:right w:val="none" w:sz="0" w:space="0" w:color="auto"/>
      </w:divBdr>
    </w:div>
    <w:div w:id="2084142140">
      <w:bodyDiv w:val="1"/>
      <w:marLeft w:val="0"/>
      <w:marRight w:val="0"/>
      <w:marTop w:val="0"/>
      <w:marBottom w:val="0"/>
      <w:divBdr>
        <w:top w:val="none" w:sz="0" w:space="0" w:color="auto"/>
        <w:left w:val="none" w:sz="0" w:space="0" w:color="auto"/>
        <w:bottom w:val="none" w:sz="0" w:space="0" w:color="auto"/>
        <w:right w:val="none" w:sz="0" w:space="0" w:color="auto"/>
      </w:divBdr>
    </w:div>
    <w:div w:id="21356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dc:creator>
  <cp:keywords/>
  <dc:description/>
  <cp:lastModifiedBy>kuohu</cp:lastModifiedBy>
  <cp:revision>2</cp:revision>
  <dcterms:created xsi:type="dcterms:W3CDTF">2021-08-19T03:20:00Z</dcterms:created>
  <dcterms:modified xsi:type="dcterms:W3CDTF">2021-08-19T03:20:00Z</dcterms:modified>
</cp:coreProperties>
</file>